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4B41" w:rsidRDefault="00B84B41" w:rsidP="00B84B41">
      <w:pPr>
        <w:jc w:val="both"/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УТВЕРЖДАЮ</w:t>
      </w:r>
    </w:p>
    <w:p w:rsidR="00B84B41" w:rsidRPr="00F14A9F" w:rsidRDefault="00B84B41" w:rsidP="00B84B41">
      <w:pPr>
        <w:jc w:val="both"/>
        <w:rPr>
          <w:sz w:val="4"/>
          <w:szCs w:val="4"/>
        </w:rPr>
      </w:pPr>
      <w:r w:rsidRPr="00F14A9F">
        <w:rPr>
          <w:sz w:val="4"/>
          <w:szCs w:val="4"/>
        </w:rPr>
        <w:t xml:space="preserve">                                                                                          </w:t>
      </w:r>
    </w:p>
    <w:tbl>
      <w:tblPr>
        <w:tblW w:w="0" w:type="auto"/>
        <w:tblInd w:w="5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29"/>
      </w:tblGrid>
      <w:tr w:rsidR="00B84B41" w:rsidTr="004D5B31">
        <w:tc>
          <w:tcPr>
            <w:tcW w:w="4629" w:type="dxa"/>
            <w:tcBorders>
              <w:top w:val="nil"/>
              <w:left w:val="nil"/>
              <w:right w:val="nil"/>
            </w:tcBorders>
          </w:tcPr>
          <w:p w:rsidR="00D9371B" w:rsidRDefault="0010222A" w:rsidP="00D9371B">
            <w:pPr>
              <w:jc w:val="center"/>
            </w:pPr>
            <w:r>
              <w:t>Н</w:t>
            </w:r>
            <w:r w:rsidR="00D9371B">
              <w:t xml:space="preserve">ачальник Инспекции </w:t>
            </w:r>
          </w:p>
          <w:p w:rsidR="00B84B41" w:rsidRDefault="00B84B41" w:rsidP="004D5B31">
            <w:pPr>
              <w:jc w:val="center"/>
            </w:pPr>
            <w:r>
              <w:t>ФНС России № 18 по г. Москве</w:t>
            </w:r>
          </w:p>
        </w:tc>
      </w:tr>
    </w:tbl>
    <w:p w:rsidR="00B84B41" w:rsidRPr="00F14A9F" w:rsidRDefault="00B84B41" w:rsidP="00B84B41">
      <w:pPr>
        <w:jc w:val="both"/>
        <w:rPr>
          <w:sz w:val="18"/>
          <w:szCs w:val="18"/>
        </w:rPr>
      </w:pPr>
      <w:r>
        <w:rPr>
          <w:sz w:val="20"/>
        </w:rPr>
        <w:t xml:space="preserve">                                                                                                                            </w:t>
      </w:r>
      <w:r w:rsidRPr="00F14A9F">
        <w:rPr>
          <w:sz w:val="18"/>
          <w:szCs w:val="18"/>
        </w:rPr>
        <w:t>(полное наименование должности)</w:t>
      </w:r>
    </w:p>
    <w:p w:rsidR="00B84B41" w:rsidRDefault="00B84B41" w:rsidP="00B84B41">
      <w:pPr>
        <w:jc w:val="both"/>
      </w:pPr>
      <w:r>
        <w:t xml:space="preserve">                                                                                          </w:t>
      </w:r>
      <w:r w:rsidR="000D37A3">
        <w:t xml:space="preserve">  </w:t>
      </w:r>
      <w:r>
        <w:t xml:space="preserve">___________________    </w:t>
      </w:r>
      <w:r w:rsidR="0010222A">
        <w:rPr>
          <w:u w:val="single"/>
        </w:rPr>
        <w:t>Анохин</w:t>
      </w:r>
      <w:r w:rsidR="00D9371B">
        <w:rPr>
          <w:u w:val="single"/>
        </w:rPr>
        <w:t xml:space="preserve"> </w:t>
      </w:r>
      <w:r w:rsidR="0010222A">
        <w:rPr>
          <w:u w:val="single"/>
        </w:rPr>
        <w:t>И</w:t>
      </w:r>
      <w:r>
        <w:rPr>
          <w:u w:val="single"/>
        </w:rPr>
        <w:t>.Н. _</w:t>
      </w:r>
    </w:p>
    <w:p w:rsidR="00B84B41" w:rsidRPr="00F14A9F" w:rsidRDefault="00B84B41" w:rsidP="00B84B41">
      <w:pPr>
        <w:jc w:val="both"/>
        <w:rPr>
          <w:sz w:val="18"/>
          <w:szCs w:val="18"/>
        </w:rPr>
      </w:pPr>
      <w:r w:rsidRPr="00F14A9F">
        <w:rPr>
          <w:sz w:val="18"/>
          <w:szCs w:val="18"/>
        </w:rPr>
        <w:t xml:space="preserve">                                                                                                       </w:t>
      </w:r>
      <w:r>
        <w:rPr>
          <w:sz w:val="18"/>
          <w:szCs w:val="18"/>
        </w:rPr>
        <w:t xml:space="preserve">                                </w:t>
      </w:r>
      <w:r w:rsidRPr="00F14A9F">
        <w:rPr>
          <w:sz w:val="18"/>
          <w:szCs w:val="18"/>
        </w:rPr>
        <w:t xml:space="preserve"> (подпись)             </w:t>
      </w:r>
      <w:r>
        <w:rPr>
          <w:sz w:val="18"/>
          <w:szCs w:val="18"/>
        </w:rPr>
        <w:t xml:space="preserve">        </w:t>
      </w:r>
      <w:r w:rsidRPr="00F14A9F">
        <w:rPr>
          <w:sz w:val="18"/>
          <w:szCs w:val="18"/>
        </w:rPr>
        <w:t xml:space="preserve">        (фамилия, инициалы</w:t>
      </w:r>
      <w:r>
        <w:rPr>
          <w:sz w:val="18"/>
          <w:szCs w:val="18"/>
        </w:rPr>
        <w:t>)</w:t>
      </w:r>
    </w:p>
    <w:p w:rsidR="00B84B41" w:rsidRDefault="00B84B41" w:rsidP="00B84B41">
      <w:pPr>
        <w:jc w:val="both"/>
      </w:pPr>
      <w:r>
        <w:t xml:space="preserve">                                                                                                        «_____» _______________ 20</w:t>
      </w:r>
      <w:r w:rsidR="0010222A">
        <w:t>2</w:t>
      </w:r>
      <w:r w:rsidR="00875487">
        <w:t>5</w:t>
      </w:r>
      <w:r>
        <w:t xml:space="preserve"> г.</w:t>
      </w:r>
    </w:p>
    <w:p w:rsidR="000C4AF8" w:rsidRDefault="000C4AF8">
      <w:pPr>
        <w:pStyle w:val="3"/>
        <w:rPr>
          <w:bCs/>
          <w:szCs w:val="24"/>
        </w:rPr>
      </w:pPr>
    </w:p>
    <w:p w:rsidR="00F31AD5" w:rsidRDefault="00F31AD5">
      <w:pPr>
        <w:pStyle w:val="3"/>
        <w:rPr>
          <w:bCs/>
          <w:szCs w:val="24"/>
        </w:rPr>
      </w:pPr>
      <w:r>
        <w:rPr>
          <w:bCs/>
          <w:szCs w:val="24"/>
        </w:rPr>
        <w:t xml:space="preserve">Должностной регламент 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10137"/>
      </w:tblGrid>
      <w:tr w:rsidR="00F31AD5" w:rsidTr="0032346C">
        <w:tc>
          <w:tcPr>
            <w:tcW w:w="10137" w:type="dxa"/>
          </w:tcPr>
          <w:p w:rsidR="0032346C" w:rsidRDefault="0037285A">
            <w:pPr>
              <w:jc w:val="center"/>
              <w:rPr>
                <w:b/>
              </w:rPr>
            </w:pPr>
            <w:r>
              <w:rPr>
                <w:b/>
              </w:rPr>
              <w:t>старше</w:t>
            </w:r>
            <w:r w:rsidR="00F31AD5" w:rsidRPr="005A7AEB">
              <w:rPr>
                <w:b/>
              </w:rPr>
              <w:t>го государственного налогового инспектора отдела</w:t>
            </w:r>
            <w:r w:rsidR="005A5E94">
              <w:rPr>
                <w:b/>
              </w:rPr>
              <w:t xml:space="preserve"> </w:t>
            </w:r>
            <w:r w:rsidR="00F55B16">
              <w:rPr>
                <w:b/>
              </w:rPr>
              <w:t>предпроверочного анализа</w:t>
            </w:r>
          </w:p>
          <w:p w:rsidR="00F31AD5" w:rsidRDefault="00F31AD5">
            <w:pPr>
              <w:jc w:val="center"/>
            </w:pPr>
            <w:r w:rsidRPr="005A7AEB">
              <w:rPr>
                <w:b/>
              </w:rPr>
              <w:t>ИФНС России №18 по г. Москве</w:t>
            </w:r>
          </w:p>
        </w:tc>
      </w:tr>
    </w:tbl>
    <w:p w:rsidR="00064FBD" w:rsidRDefault="00064FBD" w:rsidP="002A3D56">
      <w:pPr>
        <w:autoSpaceDE w:val="0"/>
        <w:autoSpaceDN w:val="0"/>
        <w:adjustRightInd w:val="0"/>
        <w:jc w:val="center"/>
      </w:pPr>
    </w:p>
    <w:p w:rsidR="002A3D56" w:rsidRPr="00064FBD" w:rsidRDefault="002A3D56" w:rsidP="002A3D56">
      <w:pPr>
        <w:autoSpaceDE w:val="0"/>
        <w:autoSpaceDN w:val="0"/>
        <w:adjustRightInd w:val="0"/>
        <w:jc w:val="center"/>
        <w:outlineLvl w:val="2"/>
        <w:rPr>
          <w:b/>
        </w:rPr>
      </w:pPr>
      <w:r w:rsidRPr="00064FBD">
        <w:rPr>
          <w:b/>
        </w:rPr>
        <w:t>I. Общие положения</w:t>
      </w:r>
    </w:p>
    <w:p w:rsidR="002A3D56" w:rsidRDefault="002A3D56" w:rsidP="002A3D56">
      <w:pPr>
        <w:autoSpaceDE w:val="0"/>
        <w:autoSpaceDN w:val="0"/>
        <w:adjustRightInd w:val="0"/>
        <w:ind w:firstLine="540"/>
        <w:jc w:val="both"/>
      </w:pPr>
    </w:p>
    <w:p w:rsidR="002A3D56" w:rsidRDefault="002A3D56" w:rsidP="002A3D56">
      <w:pPr>
        <w:autoSpaceDE w:val="0"/>
        <w:autoSpaceDN w:val="0"/>
        <w:adjustRightInd w:val="0"/>
        <w:ind w:firstLine="540"/>
        <w:jc w:val="both"/>
      </w:pPr>
      <w:r>
        <w:t xml:space="preserve">1. Должность федеральной государственной гражданской службы (далее - гражданская служба) </w:t>
      </w:r>
      <w:r w:rsidR="00246F37">
        <w:t>старше</w:t>
      </w:r>
      <w:r>
        <w:t>го государственного налогового инспектора отдела</w:t>
      </w:r>
      <w:r w:rsidR="000E3EB4">
        <w:t xml:space="preserve"> </w:t>
      </w:r>
      <w:r w:rsidR="00F55B16">
        <w:t>предпроверочного анализа</w:t>
      </w:r>
      <w:r w:rsidR="00291E4C" w:rsidRPr="00291E4C">
        <w:rPr>
          <w:b/>
          <w:bCs/>
        </w:rPr>
        <w:t xml:space="preserve"> </w:t>
      </w:r>
      <w:r w:rsidR="00C77DC5">
        <w:t>И</w:t>
      </w:r>
      <w:r>
        <w:t>Ф</w:t>
      </w:r>
      <w:r w:rsidR="0028629E">
        <w:t>НС</w:t>
      </w:r>
      <w:r>
        <w:t xml:space="preserve"> </w:t>
      </w:r>
      <w:r w:rsidR="005112F2">
        <w:t>России №18 по г.</w:t>
      </w:r>
      <w:r w:rsidR="0028629E">
        <w:t xml:space="preserve"> </w:t>
      </w:r>
      <w:r w:rsidR="005112F2">
        <w:t xml:space="preserve">Москве </w:t>
      </w:r>
      <w:r>
        <w:t xml:space="preserve">(далее - </w:t>
      </w:r>
      <w:r w:rsidR="00246F37">
        <w:t>старши</w:t>
      </w:r>
      <w:r>
        <w:t xml:space="preserve">й государственный налоговый инспектор) относится к </w:t>
      </w:r>
      <w:r w:rsidR="00246F37">
        <w:t>старш</w:t>
      </w:r>
      <w:r>
        <w:t>ей группе должностей гражданской службы категории "специалисты".</w:t>
      </w:r>
    </w:p>
    <w:p w:rsidR="00540491" w:rsidRDefault="00540491" w:rsidP="002A3D56">
      <w:pPr>
        <w:autoSpaceDE w:val="0"/>
        <w:autoSpaceDN w:val="0"/>
        <w:adjustRightInd w:val="0"/>
        <w:ind w:firstLine="540"/>
        <w:jc w:val="both"/>
      </w:pPr>
      <w:r w:rsidRPr="00297AD2">
        <w:t>Регистрационный номер (код) должности -</w:t>
      </w:r>
      <w:r>
        <w:t xml:space="preserve"> </w:t>
      </w:r>
      <w:r w:rsidR="00F136CB">
        <w:t>11-3-</w:t>
      </w:r>
      <w:r w:rsidR="00246F37">
        <w:t>4</w:t>
      </w:r>
      <w:r w:rsidR="00F136CB">
        <w:t>-09</w:t>
      </w:r>
      <w:r w:rsidR="00246F37">
        <w:t>5</w:t>
      </w:r>
      <w:r w:rsidR="00AC0974">
        <w:t>.</w:t>
      </w:r>
    </w:p>
    <w:p w:rsidR="00972DDF" w:rsidRPr="00B10A4C" w:rsidRDefault="00972DDF" w:rsidP="00972DDF">
      <w:pPr>
        <w:autoSpaceDE w:val="0"/>
        <w:autoSpaceDN w:val="0"/>
        <w:adjustRightInd w:val="0"/>
        <w:ind w:firstLine="540"/>
        <w:jc w:val="both"/>
      </w:pPr>
      <w:r>
        <w:t>2</w:t>
      </w:r>
      <w:r w:rsidRPr="00B10A4C">
        <w:t xml:space="preserve">. Область профессиональной служебной деятельности </w:t>
      </w:r>
      <w:r>
        <w:rPr>
          <w:i/>
        </w:rPr>
        <w:t>–</w:t>
      </w:r>
      <w:r w:rsidRPr="00F902DE">
        <w:rPr>
          <w:b/>
          <w:i/>
        </w:rPr>
        <w:t xml:space="preserve"> </w:t>
      </w:r>
      <w:r>
        <w:t>регулирование налоговой деятельности</w:t>
      </w:r>
    </w:p>
    <w:p w:rsidR="00972DDF" w:rsidRDefault="00972DDF" w:rsidP="00972DDF">
      <w:pPr>
        <w:autoSpaceDE w:val="0"/>
        <w:autoSpaceDN w:val="0"/>
        <w:adjustRightInd w:val="0"/>
        <w:ind w:firstLine="540"/>
        <w:jc w:val="both"/>
      </w:pPr>
      <w:r w:rsidRPr="00B10A4C">
        <w:t xml:space="preserve">3. Вид профессиональной служебной деятельности: </w:t>
      </w:r>
      <w:r>
        <w:rPr>
          <w:color w:val="000000"/>
        </w:rPr>
        <w:t>выездные налоговые проверки</w:t>
      </w:r>
      <w:r>
        <w:rPr>
          <w:sz w:val="23"/>
          <w:szCs w:val="23"/>
        </w:rPr>
        <w:t>.</w:t>
      </w:r>
    </w:p>
    <w:p w:rsidR="00355BBF" w:rsidRDefault="00355BBF" w:rsidP="00355BBF">
      <w:pPr>
        <w:autoSpaceDE w:val="0"/>
        <w:autoSpaceDN w:val="0"/>
        <w:adjustRightInd w:val="0"/>
        <w:ind w:firstLine="540"/>
        <w:jc w:val="both"/>
      </w:pPr>
      <w:r>
        <w:t xml:space="preserve">4. Назначение на должность и освобождение от должности </w:t>
      </w:r>
      <w:r w:rsidR="00246F37">
        <w:t>старшего</w:t>
      </w:r>
      <w:r w:rsidRPr="00DB316C">
        <w:t xml:space="preserve"> государственного налогового инспектора</w:t>
      </w:r>
      <w:r w:rsidRPr="00DB316C">
        <w:rPr>
          <w:i/>
        </w:rPr>
        <w:t xml:space="preserve"> </w:t>
      </w:r>
      <w:r>
        <w:t>осуществляется Начальником Инспекции Федеральной налоговой службы</w:t>
      </w:r>
      <w:r w:rsidR="00245898">
        <w:t xml:space="preserve"> №18</w:t>
      </w:r>
      <w:r>
        <w:t xml:space="preserve"> по г. Москве (далее – Инспекция).</w:t>
      </w:r>
    </w:p>
    <w:p w:rsidR="00355BBF" w:rsidRDefault="00355BBF" w:rsidP="00355BBF">
      <w:pPr>
        <w:autoSpaceDE w:val="0"/>
        <w:autoSpaceDN w:val="0"/>
        <w:adjustRightInd w:val="0"/>
        <w:ind w:firstLine="540"/>
        <w:jc w:val="both"/>
      </w:pPr>
      <w:r>
        <w:t xml:space="preserve">5. </w:t>
      </w:r>
      <w:r w:rsidR="00246F37">
        <w:t>Старши</w:t>
      </w:r>
      <w:r>
        <w:t>й государственный налоговый инспектор непосредственно подчиняется начальнику отдела.</w:t>
      </w:r>
    </w:p>
    <w:p w:rsidR="002A3D56" w:rsidRDefault="002A3D56" w:rsidP="002A3D56">
      <w:pPr>
        <w:autoSpaceDE w:val="0"/>
        <w:autoSpaceDN w:val="0"/>
        <w:adjustRightInd w:val="0"/>
        <w:ind w:firstLine="540"/>
        <w:jc w:val="both"/>
      </w:pPr>
    </w:p>
    <w:p w:rsidR="00064FBD" w:rsidRPr="00064FBD" w:rsidRDefault="00064FBD" w:rsidP="00064FB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64FBD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057C8B" w:rsidRPr="00064FBD" w:rsidRDefault="00064FBD" w:rsidP="00064FBD">
      <w:pPr>
        <w:autoSpaceDE w:val="0"/>
        <w:autoSpaceDN w:val="0"/>
        <w:adjustRightInd w:val="0"/>
        <w:jc w:val="center"/>
        <w:outlineLvl w:val="2"/>
        <w:rPr>
          <w:b/>
        </w:rPr>
      </w:pPr>
      <w:r w:rsidRPr="00064FBD">
        <w:rPr>
          <w:b/>
        </w:rPr>
        <w:t>гражданской службы</w:t>
      </w:r>
    </w:p>
    <w:p w:rsidR="00057C8B" w:rsidRDefault="00057C8B" w:rsidP="002A3D56">
      <w:pPr>
        <w:autoSpaceDE w:val="0"/>
        <w:autoSpaceDN w:val="0"/>
        <w:adjustRightInd w:val="0"/>
        <w:ind w:firstLine="540"/>
        <w:jc w:val="both"/>
      </w:pPr>
    </w:p>
    <w:p w:rsidR="00EA16C3" w:rsidRDefault="00EA16C3" w:rsidP="00EA16C3">
      <w:pPr>
        <w:autoSpaceDE w:val="0"/>
        <w:autoSpaceDN w:val="0"/>
        <w:adjustRightInd w:val="0"/>
        <w:ind w:firstLine="540"/>
        <w:jc w:val="both"/>
      </w:pPr>
      <w:r>
        <w:t xml:space="preserve">6. Для замещения </w:t>
      </w:r>
      <w:r w:rsidRPr="00586371">
        <w:t xml:space="preserve">должности </w:t>
      </w:r>
      <w:r w:rsidR="00246F37">
        <w:t>старшего</w:t>
      </w:r>
      <w:r w:rsidRPr="00DB316C">
        <w:t xml:space="preserve"> государственного налогового инспектора </w:t>
      </w:r>
      <w:r>
        <w:t>устанавливаются следующие требования.</w:t>
      </w:r>
      <w:r w:rsidRPr="0070084F">
        <w:t xml:space="preserve"> </w:t>
      </w:r>
    </w:p>
    <w:p w:rsidR="00EA16C3" w:rsidRDefault="00EA16C3" w:rsidP="00EA16C3">
      <w:pPr>
        <w:autoSpaceDE w:val="0"/>
        <w:autoSpaceDN w:val="0"/>
        <w:adjustRightInd w:val="0"/>
        <w:ind w:firstLine="540"/>
        <w:jc w:val="both"/>
      </w:pPr>
      <w:r>
        <w:t>6.1. Наличие высшего образования.</w:t>
      </w:r>
    </w:p>
    <w:p w:rsidR="00EA16C3" w:rsidRPr="00B22331" w:rsidRDefault="00EA16C3" w:rsidP="00EA16C3">
      <w:pPr>
        <w:widowControl w:val="0"/>
        <w:ind w:firstLine="540"/>
        <w:jc w:val="both"/>
        <w:rPr>
          <w:spacing w:val="-2"/>
          <w:sz w:val="28"/>
          <w:szCs w:val="28"/>
        </w:rPr>
      </w:pPr>
      <w:r w:rsidRPr="006A0AC4">
        <w:rPr>
          <w:spacing w:val="-2"/>
        </w:rPr>
        <w:t>6.2. </w:t>
      </w:r>
      <w:r w:rsidRPr="006A0AC4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>
        <w:rPr>
          <w:bCs/>
          <w:sz w:val="28"/>
          <w:szCs w:val="28"/>
        </w:rPr>
        <w:t>.</w:t>
      </w:r>
    </w:p>
    <w:p w:rsidR="00EA16C3" w:rsidRPr="006A0AC4" w:rsidRDefault="00EA16C3" w:rsidP="00EA16C3">
      <w:pPr>
        <w:widowControl w:val="0"/>
        <w:ind w:firstLine="540"/>
        <w:jc w:val="both"/>
      </w:pPr>
      <w:r w:rsidRPr="006A0AC4">
        <w:t>6.3. Наличие базовых знаний: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A16C3" w:rsidRDefault="00EA16C3" w:rsidP="00EA16C3">
      <w:pPr>
        <w:autoSpaceDE w:val="0"/>
        <w:autoSpaceDN w:val="0"/>
        <w:adjustRightInd w:val="0"/>
        <w:ind w:firstLine="540"/>
        <w:jc w:val="both"/>
      </w:pPr>
      <w:r w:rsidRPr="004C36C2">
        <w:t>6.</w:t>
      </w:r>
      <w:r>
        <w:t>4</w:t>
      </w:r>
      <w:r w:rsidRPr="004C36C2">
        <w:t xml:space="preserve">. </w:t>
      </w:r>
      <w:r>
        <w:t>Наличие профессиональных знаний:</w:t>
      </w:r>
    </w:p>
    <w:p w:rsidR="00EA16C3" w:rsidRDefault="00EA16C3" w:rsidP="00EA16C3">
      <w:pPr>
        <w:ind w:firstLine="540"/>
      </w:pPr>
      <w:r w:rsidRPr="003F665B">
        <w:t>6.</w:t>
      </w:r>
      <w:r>
        <w:t>4</w:t>
      </w:r>
      <w:r w:rsidRPr="003F665B">
        <w:t>.1.</w:t>
      </w:r>
      <w:r w:rsidRPr="00AB3E68">
        <w:t xml:space="preserve"> </w:t>
      </w:r>
      <w:r>
        <w:t>В сфере законодательства Российской Федерации:</w:t>
      </w:r>
    </w:p>
    <w:p w:rsidR="00972DDF" w:rsidRDefault="00875487" w:rsidP="00972DDF">
      <w:pPr>
        <w:autoSpaceDE w:val="0"/>
        <w:autoSpaceDN w:val="0"/>
        <w:adjustRightInd w:val="0"/>
        <w:jc w:val="both"/>
      </w:pPr>
      <w:hyperlink r:id="rId7" w:history="1">
        <w:r w:rsidR="00972DDF" w:rsidRPr="00CA453B">
          <w:t>постановление</w:t>
        </w:r>
      </w:hyperlink>
      <w:r w:rsidR="00972DDF" w:rsidRPr="00CA453B">
        <w:t xml:space="preserve"> Правительства Российской Федерации от 31 июля 2017 г. N 913 "Об утверждении Правил представления юридическими лицами информации о своих </w:t>
      </w:r>
      <w:r w:rsidR="00972DDF" w:rsidRPr="00CA453B">
        <w:lastRenderedPageBreak/>
        <w:t xml:space="preserve">бенефициарных владельцах и принятых мерах по установлению в отношении своих бенефициарных владельцев сведений, предусмотренных Федеральным законом "О противодействии легализации (отмыванию) доходов, полученных преступным путем, и финансированию терроризма", по запросам уполномоченных органов государственной власти"; </w:t>
      </w:r>
      <w:hyperlink r:id="rId8" w:history="1">
        <w:r w:rsidR="00972DDF" w:rsidRPr="00CA453B">
          <w:t>приказ</w:t>
        </w:r>
      </w:hyperlink>
      <w:r w:rsidR="00972DDF" w:rsidRPr="00CA453B">
        <w:t xml:space="preserve"> Минфина России N 20н, МНС России N ГБ-3-04/39 от 10 марта 1999 г. "Об утверждении Положения о порядке проведения инвентаризации имущества налогоплательщиков при налоговой проверке"; </w:t>
      </w:r>
      <w:hyperlink r:id="rId9" w:history="1">
        <w:r w:rsidR="00972DDF" w:rsidRPr="00CA453B">
          <w:t>приказ</w:t>
        </w:r>
      </w:hyperlink>
      <w:r w:rsidR="00972DDF" w:rsidRPr="00CA453B"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 </w:t>
      </w:r>
      <w:hyperlink r:id="rId10" w:history="1">
        <w:r w:rsidR="00972DDF" w:rsidRPr="00CA453B">
          <w:t>приказ</w:t>
        </w:r>
      </w:hyperlink>
      <w:r w:rsidR="00972DDF" w:rsidRPr="00CA453B">
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 </w:t>
      </w:r>
      <w:hyperlink r:id="rId11" w:history="1">
        <w:r w:rsidR="00972DDF" w:rsidRPr="00CA453B">
          <w:t>приказ</w:t>
        </w:r>
      </w:hyperlink>
      <w:r w:rsidR="00972DDF" w:rsidRPr="00CA453B">
        <w:t xml:space="preserve"> ФНС России от 30 мая 2007 г. N ММ-3-06/333@ "Об утверждении Концепции системы планирования выездных налоговых проверок"; </w:t>
      </w:r>
      <w:hyperlink r:id="rId12" w:history="1">
        <w:r w:rsidR="00972DDF" w:rsidRPr="00CA453B">
          <w:t>приказ</w:t>
        </w:r>
      </w:hyperlink>
      <w:r w:rsidR="00972DDF" w:rsidRPr="00CA453B">
        <w:t xml:space="preserve">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 </w:t>
      </w:r>
      <w:hyperlink r:id="rId13" w:history="1">
        <w:r w:rsidR="00972DDF" w:rsidRPr="00CA453B">
          <w:t>приказ</w:t>
        </w:r>
      </w:hyperlink>
      <w:r w:rsidR="00972DDF" w:rsidRPr="00CA453B">
        <w:t xml:space="preserve"> ФНС России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 </w:t>
      </w:r>
      <w:hyperlink r:id="rId14" w:history="1">
        <w:r w:rsidR="00972DDF" w:rsidRPr="00CA453B">
          <w:t>приказ</w:t>
        </w:r>
      </w:hyperlink>
      <w:r w:rsidR="00972DDF" w:rsidRPr="00CA453B"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 </w:t>
      </w:r>
      <w:hyperlink r:id="rId15" w:history="1">
        <w:r w:rsidR="00972DDF" w:rsidRPr="00CA453B">
          <w:t>приказ</w:t>
        </w:r>
      </w:hyperlink>
      <w:r w:rsidR="00972DDF" w:rsidRPr="00CA453B">
        <w:t xml:space="preserve"> ФНС России от 25 июля 2012 г. N ММВ-7-2/519@ "Об утверждении Порядка представления банками (операторами по переводу денежных средств) информации о наличии счетов (специальных банковских счетов) в банке и (или) об остатках денежных средств на счетах (специальных банковских счетах), об операциях на счетах (специальных банковских счетах), об остатках электронных денежных средств и переводах электронных денежных средств по запросам налоговых органов на бумажном носителе, а также соответствующих форм справок и выписки"; </w:t>
      </w:r>
      <w:hyperlink r:id="rId16" w:history="1">
        <w:r w:rsidR="00972DDF" w:rsidRPr="00CA453B">
          <w:t>приказ</w:t>
        </w:r>
      </w:hyperlink>
      <w:r w:rsidR="00972DDF" w:rsidRPr="00CA453B">
        <w:t xml:space="preserve"> ФНС России от 15 апреля 2015 г. N ММВ-7-2/149@ "Об утверждении Порядка направления документов, используемых налоговыми органами при реализации своих полномочий в отношениях, регулируемых законодательством о налогах и сборах, в электронной форме по телекоммуникационным каналам связи и о признании утратившими силу отдельных положений приказа Федеральной налоговой службы от 17.02.2011 N ММВ-7-2/169@"; </w:t>
      </w:r>
      <w:hyperlink r:id="rId17" w:history="1">
        <w:r w:rsidR="00972DDF" w:rsidRPr="00CA453B">
          <w:t>приказ</w:t>
        </w:r>
      </w:hyperlink>
      <w:r w:rsidR="00972DDF" w:rsidRPr="00CA453B">
        <w:t xml:space="preserve"> ФНС России от 10 марта 2016 г. N ММВ-7-2/122@ "Об утверждении форм и формата представления Информации о выявлении нового объекта обложения торговым сбором, Информации о выявлении недостоверных сведений в отношении объекта обложения торговым сбором в электронной форме, порядка их направления в налоговый орган"; </w:t>
      </w:r>
      <w:hyperlink r:id="rId18" w:history="1">
        <w:r w:rsidR="00972DDF" w:rsidRPr="00CA453B">
          <w:t>приказ</w:t>
        </w:r>
      </w:hyperlink>
      <w:r w:rsidR="00972DDF" w:rsidRPr="00CA453B">
        <w:t xml:space="preserve"> от 29 мая 2017 г. МВД России N 317 и ФНС России N ММВ-7-2/481@ "О порядке представления результатов оперативно-розыскной деятельности налоговому органу"; </w:t>
      </w:r>
      <w:hyperlink r:id="rId19" w:history="1">
        <w:r w:rsidR="00972DDF" w:rsidRPr="00CA453B">
          <w:t>приказ</w:t>
        </w:r>
      </w:hyperlink>
      <w:r w:rsidR="00972DDF" w:rsidRPr="00CA453B">
        <w:t xml:space="preserve"> от 20 ноября 2017 г. ФНС России N ММВ-7-2/950@ и ФТС России N 1815 "О порядке представления результатов оперативно-розыскной деятельности налоговому органу"; </w:t>
      </w:r>
      <w:hyperlink r:id="rId20" w:history="1">
        <w:r w:rsidR="00972DDF" w:rsidRPr="00CA453B">
          <w:t>приказ</w:t>
        </w:r>
      </w:hyperlink>
      <w:r w:rsidR="00972DDF" w:rsidRPr="00CA453B">
        <w:t xml:space="preserve"> ФНС России от 19 июля 2018 г. N ММВ-7-2/460@ "Об утверждении форм и форматов направления налоговым органом запросов в банк (оператору по переводу денежных средств) в электронной форме"; </w:t>
      </w:r>
      <w:hyperlink r:id="rId21" w:history="1">
        <w:r w:rsidR="00972DDF" w:rsidRPr="00CA453B">
          <w:t>приказ</w:t>
        </w:r>
      </w:hyperlink>
      <w:r w:rsidR="00972DDF" w:rsidRPr="00CA453B">
        <w:t xml:space="preserve"> ФНС России от 7 ноября 2018 г.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</w:t>
      </w:r>
      <w:r w:rsidR="00972DDF" w:rsidRPr="00CA453B">
        <w:lastRenderedPageBreak/>
        <w:t xml:space="preserve">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Федерации)"; </w:t>
      </w:r>
      <w:hyperlink r:id="rId22" w:history="1">
        <w:r w:rsidR="00972DDF" w:rsidRPr="00CA453B">
          <w:t>приказ</w:t>
        </w:r>
      </w:hyperlink>
      <w:r w:rsidR="00972DDF" w:rsidRPr="00CA453B">
        <w:t xml:space="preserve"> ФНС России от 20 декабря 2018 г. N ММВ-7-2/824@ "Об утверждении образца запроса налогового органа юридическому лицу, предусмотренного пунктом 6 статьи 6.1 Федерального закона от 7 августа 2001 г. N 115-ФЗ "О противодействии легализации (отмыванию) доходов, полученных преступным путем, и финансированию терроризма", на бумажном носителе"; </w:t>
      </w:r>
      <w:hyperlink r:id="rId23" w:history="1">
        <w:r w:rsidR="00972DDF" w:rsidRPr="00CA453B">
          <w:t>приказ</w:t>
        </w:r>
      </w:hyperlink>
      <w:r w:rsidR="00972DDF" w:rsidRPr="00CA453B">
        <w:t xml:space="preserve"> ФНС России от 24 апреля 2019 г. N ММВ-7-2/204@ "Об утверждении формы и формата представления уведомления о невозможности представления в установленные сроки документов (информации) в электронной форме"; </w:t>
      </w:r>
      <w:hyperlink r:id="rId24" w:history="1">
        <w:r w:rsidR="00972DDF" w:rsidRPr="00CA453B">
          <w:t>приказ</w:t>
        </w:r>
      </w:hyperlink>
      <w:r w:rsidR="00972DDF" w:rsidRPr="00CA453B">
        <w:t xml:space="preserve">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 </w:t>
      </w:r>
      <w:hyperlink r:id="rId25" w:history="1">
        <w:r w:rsidR="00972DDF" w:rsidRPr="00CA453B">
          <w:t>приказ</w:t>
        </w:r>
      </w:hyperlink>
      <w:r w:rsidR="00972DDF" w:rsidRPr="00CA453B"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hyperlink r:id="rId26" w:history="1">
        <w:r w:rsidR="00972DDF" w:rsidRPr="00CA453B">
          <w:t>приказ</w:t>
        </w:r>
      </w:hyperlink>
      <w:r w:rsidR="00972DDF" w:rsidRPr="00CA453B"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 </w:t>
      </w:r>
      <w:hyperlink r:id="rId27" w:history="1">
        <w:r w:rsidR="00972DDF" w:rsidRPr="00CA453B">
          <w:t>приказ</w:t>
        </w:r>
      </w:hyperlink>
      <w:r w:rsidR="00972DDF" w:rsidRPr="00CA453B">
        <w:t xml:space="preserve">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 </w:t>
      </w:r>
      <w:hyperlink r:id="rId28" w:history="1">
        <w:r w:rsidR="00972DDF" w:rsidRPr="00CA453B">
          <w:t>приказ</w:t>
        </w:r>
      </w:hyperlink>
      <w:r w:rsidR="00972DDF" w:rsidRPr="00CA453B">
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 </w:t>
      </w:r>
      <w:hyperlink r:id="rId29" w:history="1">
        <w:r w:rsidR="00972DDF" w:rsidRPr="00CA453B">
          <w:t>приказ</w:t>
        </w:r>
      </w:hyperlink>
      <w:r w:rsidR="00972DDF" w:rsidRPr="00CA453B">
        <w:t xml:space="preserve"> ФНС России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 </w:t>
      </w:r>
      <w:hyperlink r:id="rId30" w:history="1">
        <w:r w:rsidR="00972DDF" w:rsidRPr="00CA453B">
          <w:t>приказ</w:t>
        </w:r>
      </w:hyperlink>
      <w:r w:rsidR="00972DDF" w:rsidRPr="00CA453B">
        <w:t xml:space="preserve"> ФНС России от 7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 </w:t>
      </w:r>
      <w:hyperlink r:id="rId31" w:history="1">
        <w:r w:rsidR="00972DDF" w:rsidRPr="00CA453B">
          <w:t>приказ</w:t>
        </w:r>
      </w:hyperlink>
      <w:r w:rsidR="00972DDF" w:rsidRPr="00CA453B">
        <w:t xml:space="preserve"> ФНС России от 30 мая 2007 г. N ММ-3-06/333@ "Об утверждении Концепции системы планирования выездных налоговых проверок"; </w:t>
      </w:r>
      <w:hyperlink r:id="rId32" w:history="1">
        <w:r w:rsidR="00972DDF" w:rsidRPr="00CA453B">
          <w:t>приказ</w:t>
        </w:r>
      </w:hyperlink>
      <w:r w:rsidR="00972DDF" w:rsidRPr="00CA453B">
        <w:t xml:space="preserve">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</w:t>
      </w:r>
      <w:r w:rsidR="00972DDF">
        <w:t>.</w:t>
      </w:r>
    </w:p>
    <w:p w:rsidR="00EA16C3" w:rsidRPr="00FE3288" w:rsidRDefault="00246F37" w:rsidP="00085C02">
      <w:pPr>
        <w:widowControl w:val="0"/>
        <w:ind w:firstLine="540"/>
        <w:jc w:val="both"/>
        <w:rPr>
          <w:szCs w:val="28"/>
        </w:rPr>
      </w:pPr>
      <w:r>
        <w:t>Старши</w:t>
      </w:r>
      <w:r w:rsidR="00EA16C3" w:rsidRPr="00653276">
        <w:t>й государственный налоговый инспектор</w:t>
      </w:r>
      <w:r w:rsidR="00EA16C3" w:rsidRPr="00653276">
        <w:rPr>
          <w:i/>
        </w:rPr>
        <w:t xml:space="preserve"> </w:t>
      </w:r>
      <w:r w:rsidR="00EA16C3" w:rsidRPr="00FE3288">
        <w:rPr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72DDF" w:rsidRDefault="00972DDF" w:rsidP="00972DDF">
      <w:pPr>
        <w:autoSpaceDE w:val="0"/>
        <w:autoSpaceDN w:val="0"/>
        <w:adjustRightInd w:val="0"/>
        <w:ind w:firstLine="567"/>
        <w:jc w:val="both"/>
      </w:pPr>
      <w:r w:rsidRPr="006712D4">
        <w:lastRenderedPageBreak/>
        <w:t>6.</w:t>
      </w:r>
      <w:r>
        <w:t>4</w:t>
      </w:r>
      <w:r w:rsidRPr="006712D4">
        <w:t xml:space="preserve">.2. Иные профессиональные знания: </w:t>
      </w:r>
      <w:r>
        <w:t>порядок</w:t>
      </w:r>
      <w:r w:rsidRPr="00CA453B">
        <w:t xml:space="preserve"> </w:t>
      </w:r>
      <w:r>
        <w:t>и критерии отбора налогоплательщиков для формирования плана выездных налоговых проверок; особенности проведения выездных налоговых проверок, в т.ч. консолидированной группы налогоплательщиков, а также организаций, имеющих филиалы;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проверок; порядок и сроки проведения дополнительных мероприятий налогового контроля; порядок и сроки оформления результатов выездной налоговой проверки и вынесения решения по ней.</w:t>
      </w:r>
    </w:p>
    <w:p w:rsidR="00F55B16" w:rsidRDefault="00F55B16" w:rsidP="00F55B16">
      <w:pPr>
        <w:autoSpaceDE w:val="0"/>
        <w:autoSpaceDN w:val="0"/>
        <w:adjustRightInd w:val="0"/>
        <w:ind w:firstLine="567"/>
        <w:jc w:val="both"/>
      </w:pPr>
      <w:r w:rsidRPr="00683CF2">
        <w:t>6.</w:t>
      </w:r>
      <w:r>
        <w:t>5</w:t>
      </w:r>
      <w:r w:rsidRPr="00683CF2">
        <w:t>. Наличие функциональных знаний:</w:t>
      </w:r>
      <w:r w:rsidRPr="003F665B">
        <w:t xml:space="preserve"> </w:t>
      </w:r>
      <w:r w:rsidRPr="00496AF3">
        <w:t>понятие нормы права, нормативного правового акта, правоотношений и их признак</w:t>
      </w:r>
      <w:r>
        <w:t>ов</w:t>
      </w:r>
      <w:r w:rsidRPr="00496AF3">
        <w:t xml:space="preserve">; </w:t>
      </w:r>
      <w: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проверок.</w:t>
      </w:r>
    </w:p>
    <w:p w:rsidR="00EA16C3" w:rsidRPr="00496AF3" w:rsidRDefault="00EA16C3" w:rsidP="00085C02">
      <w:pPr>
        <w:autoSpaceDE w:val="0"/>
        <w:autoSpaceDN w:val="0"/>
        <w:adjustRightInd w:val="0"/>
        <w:ind w:firstLine="567"/>
        <w:jc w:val="both"/>
      </w:pPr>
      <w:r w:rsidRPr="003F665B">
        <w:t>6.</w:t>
      </w:r>
      <w:r>
        <w:t>6</w:t>
      </w:r>
      <w:r w:rsidRPr="003F665B">
        <w:t xml:space="preserve">. Наличие базовых умений: </w:t>
      </w:r>
      <w:r w:rsidRPr="00496AF3"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981204" w:rsidRPr="00085116" w:rsidRDefault="00981204" w:rsidP="00981204">
      <w:pPr>
        <w:autoSpaceDE w:val="0"/>
        <w:autoSpaceDN w:val="0"/>
        <w:adjustRightInd w:val="0"/>
        <w:ind w:firstLine="567"/>
        <w:jc w:val="both"/>
      </w:pPr>
      <w:r w:rsidRPr="003F665B">
        <w:t>6.</w:t>
      </w:r>
      <w:r>
        <w:t>7</w:t>
      </w:r>
      <w:r w:rsidRPr="003F665B">
        <w:t>. Наличие профессиональных умений</w:t>
      </w:r>
      <w:r w:rsidRPr="0064169E">
        <w:t xml:space="preserve">: </w:t>
      </w:r>
      <w:r>
        <w:t xml:space="preserve">отбор налогоплательщиков для формирования плана выездных налоговых проверок; проведение мероприятий налогового контроля в ходе осуществления предпроверочного анализа; подготовка решения о проведении выездной налоговой проверки; организация и проведение выездной налоговой проверки; оформление результатов выездной налоговой проверки и мероприятий налогового контроля; подготовка и направление материалов налоговой проверки в следственные органы в соответствии с положениями </w:t>
      </w:r>
      <w:hyperlink r:id="rId33" w:history="1">
        <w:r>
          <w:rPr>
            <w:color w:val="0000FF"/>
          </w:rPr>
          <w:t>статей 32</w:t>
        </w:r>
      </w:hyperlink>
      <w:r>
        <w:t xml:space="preserve"> и </w:t>
      </w:r>
      <w:hyperlink r:id="rId34" w:history="1">
        <w:r>
          <w:rPr>
            <w:color w:val="0000FF"/>
          </w:rPr>
          <w:t>82</w:t>
        </w:r>
      </w:hyperlink>
      <w:r>
        <w:t xml:space="preserve"> Налогового кодекса Российской Федерации.</w:t>
      </w:r>
    </w:p>
    <w:p w:rsidR="00EA16C3" w:rsidRPr="00085116" w:rsidRDefault="009F7E31" w:rsidP="00085C02">
      <w:pPr>
        <w:autoSpaceDE w:val="0"/>
        <w:autoSpaceDN w:val="0"/>
        <w:adjustRightInd w:val="0"/>
        <w:ind w:firstLine="567"/>
        <w:jc w:val="both"/>
      </w:pPr>
      <w:r w:rsidRPr="00C40C86">
        <w:t>6.</w:t>
      </w:r>
      <w:r>
        <w:t>8</w:t>
      </w:r>
      <w:r w:rsidRPr="00C40C86">
        <w:t>. Наличие функциональных умений:</w:t>
      </w:r>
      <w:r w:rsidRPr="00085116">
        <w:t xml:space="preserve"> подготовка аналитических, информационных и других материалов; </w:t>
      </w:r>
      <w:r>
        <w:t>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документах, подготовка деловой корреспонденции и правовых актов Инспекции.</w:t>
      </w:r>
    </w:p>
    <w:p w:rsidR="009041FC" w:rsidRDefault="009041FC" w:rsidP="00EA16C3">
      <w:pPr>
        <w:autoSpaceDE w:val="0"/>
        <w:autoSpaceDN w:val="0"/>
        <w:adjustRightInd w:val="0"/>
        <w:jc w:val="center"/>
        <w:outlineLvl w:val="1"/>
      </w:pPr>
    </w:p>
    <w:p w:rsidR="00EA16C3" w:rsidRPr="00D404BC" w:rsidRDefault="00EA16C3" w:rsidP="00EA16C3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404BC">
        <w:rPr>
          <w:b/>
        </w:rPr>
        <w:t>III. Должностные обязанности, права и ответственность</w:t>
      </w:r>
    </w:p>
    <w:p w:rsidR="00782BE9" w:rsidRDefault="00782BE9" w:rsidP="002A3D56">
      <w:pPr>
        <w:autoSpaceDE w:val="0"/>
        <w:autoSpaceDN w:val="0"/>
        <w:adjustRightInd w:val="0"/>
        <w:ind w:firstLine="540"/>
        <w:jc w:val="both"/>
      </w:pPr>
    </w:p>
    <w:p w:rsidR="00782BE9" w:rsidRDefault="00782BE9" w:rsidP="002052B5">
      <w:pPr>
        <w:autoSpaceDE w:val="0"/>
        <w:autoSpaceDN w:val="0"/>
        <w:adjustRightInd w:val="0"/>
        <w:ind w:firstLine="567"/>
        <w:jc w:val="both"/>
      </w:pPr>
      <w:r>
        <w:t xml:space="preserve">7. Основные права и обязанности </w:t>
      </w:r>
      <w:r w:rsidR="00246F37">
        <w:t>старшего</w:t>
      </w:r>
      <w:r w:rsidRPr="00653276">
        <w:t xml:space="preserve"> государственного налогового инспектора</w:t>
      </w:r>
      <w:r>
        <w:t xml:space="preserve">, а также запреты и требования, связанные с гражданской службой, которые установлены в его отношении, </w:t>
      </w:r>
      <w:r w:rsidRPr="00C6242D">
        <w:t xml:space="preserve">предусмотрены </w:t>
      </w:r>
      <w:hyperlink r:id="rId35" w:history="1">
        <w:r w:rsidRPr="00C6242D">
          <w:t>статьями 14</w:t>
        </w:r>
      </w:hyperlink>
      <w:r w:rsidRPr="00C6242D">
        <w:t xml:space="preserve">, </w:t>
      </w:r>
      <w:hyperlink r:id="rId36" w:history="1">
        <w:r w:rsidRPr="00C6242D">
          <w:t>15</w:t>
        </w:r>
      </w:hyperlink>
      <w:r w:rsidRPr="00C6242D">
        <w:t xml:space="preserve">, </w:t>
      </w:r>
      <w:hyperlink r:id="rId37" w:history="1">
        <w:r w:rsidRPr="00C6242D">
          <w:t>17</w:t>
        </w:r>
      </w:hyperlink>
      <w:r w:rsidRPr="00C6242D">
        <w:t xml:space="preserve">, </w:t>
      </w:r>
      <w:hyperlink r:id="rId38" w:history="1">
        <w:r w:rsidRPr="00C6242D">
          <w:t>18</w:t>
        </w:r>
      </w:hyperlink>
      <w:r w:rsidRPr="00C6242D">
        <w:t xml:space="preserve"> Федерального закона от 27.07.2004 N 79-ФЗ "О государственной гражданской службе Российской</w:t>
      </w:r>
      <w:r>
        <w:t xml:space="preserve"> Федерации" (далее – Федеральный закон).</w:t>
      </w:r>
    </w:p>
    <w:p w:rsidR="0046720B" w:rsidRDefault="00782BE9" w:rsidP="00C34C87">
      <w:pPr>
        <w:ind w:firstLine="567"/>
        <w:jc w:val="both"/>
      </w:pPr>
      <w:r>
        <w:t xml:space="preserve">8. В целях реализации задач и функций, возложенных на </w:t>
      </w:r>
      <w:r w:rsidRPr="00056007">
        <w:t>отдел</w:t>
      </w:r>
      <w:r w:rsidR="00DC2570">
        <w:t xml:space="preserve"> </w:t>
      </w:r>
      <w:r w:rsidR="00F55B16">
        <w:t xml:space="preserve">предпроверочного анализа </w:t>
      </w:r>
      <w:r w:rsidR="00246F37">
        <w:t>старши</w:t>
      </w:r>
      <w:r>
        <w:t>й государственный налоговый инспектор обязан осуществлять рабочий процесс по:</w:t>
      </w:r>
      <w:r w:rsidR="000C28E9">
        <w:t xml:space="preserve"> </w:t>
      </w:r>
      <w:r w:rsidR="004E7503">
        <w:t xml:space="preserve">проведению анализа показателей налоговой и бухгалтерской отчетности  налогоплательщиков, позволяющего определить значительные отклонения показателей финансово-хозяйственной деятельности текущего периода от аналогичных показателей за предыдущие периоды или же отклонения от среднестатистических показателей отчетности аналогичных хозяйствующих субъектов за определенный период; осуществлению анализа факторов и причин, оказавших влияние на формирование налоговой базы; определению целесообразности проведения выездных или камеральных проверок налогоплательщиков; формированию списка </w:t>
      </w:r>
      <w:r w:rsidR="004E7503">
        <w:lastRenderedPageBreak/>
        <w:t>налогоплательщиков для включения в план выездных налоговых проверок на основании целесообразного отбора, всестороннего анализа всей имеющейся в Инспекции информации, подпадающих под не менее чем два критерия, которые используются для отбора объектов для проведения выездной налоговой проверки в соответствии с Компетенцией и «Общедоступными критериями»; обобщению материалов по вопросам налогового администрирования, подготовке аналитических записок и оперативной информации по вопросам, находящимся в компетенции отдела;</w:t>
      </w:r>
      <w:r w:rsidR="004E7503">
        <w:rPr>
          <w:szCs w:val="20"/>
        </w:rPr>
        <w:t xml:space="preserve"> </w:t>
      </w:r>
      <w:r w:rsidR="00C34C87">
        <w:rPr>
          <w:szCs w:val="20"/>
        </w:rPr>
        <w:t>участи</w:t>
      </w:r>
      <w:r w:rsidR="0047459F">
        <w:rPr>
          <w:szCs w:val="20"/>
        </w:rPr>
        <w:t>ю</w:t>
      </w:r>
      <w:r w:rsidR="00C34C87">
        <w:rPr>
          <w:szCs w:val="20"/>
        </w:rPr>
        <w:t xml:space="preserve"> в рассмотрении обращений, заявлений и жалоб налогоплательщиков по вопросам налогообложения и в подготовке ответ</w:t>
      </w:r>
      <w:r w:rsidR="0047459F">
        <w:rPr>
          <w:szCs w:val="20"/>
        </w:rPr>
        <w:t>ов</w:t>
      </w:r>
      <w:r w:rsidR="00C34C87">
        <w:rPr>
          <w:szCs w:val="20"/>
        </w:rPr>
        <w:t xml:space="preserve"> на них; систематическ</w:t>
      </w:r>
      <w:r w:rsidR="0047459F">
        <w:rPr>
          <w:szCs w:val="20"/>
        </w:rPr>
        <w:t>ому</w:t>
      </w:r>
      <w:r w:rsidR="00C34C87">
        <w:rPr>
          <w:szCs w:val="20"/>
        </w:rPr>
        <w:t xml:space="preserve"> изуч</w:t>
      </w:r>
      <w:r w:rsidR="0047459F">
        <w:rPr>
          <w:szCs w:val="20"/>
        </w:rPr>
        <w:t>ению</w:t>
      </w:r>
      <w:r w:rsidR="00C34C87">
        <w:rPr>
          <w:szCs w:val="20"/>
        </w:rPr>
        <w:t xml:space="preserve"> налогово</w:t>
      </w:r>
      <w:r w:rsidR="0047459F">
        <w:rPr>
          <w:szCs w:val="20"/>
        </w:rPr>
        <w:t>го</w:t>
      </w:r>
      <w:r w:rsidR="00C34C87">
        <w:rPr>
          <w:szCs w:val="20"/>
        </w:rPr>
        <w:t xml:space="preserve"> законодательств</w:t>
      </w:r>
      <w:r w:rsidR="0047459F">
        <w:rPr>
          <w:szCs w:val="20"/>
        </w:rPr>
        <w:t>а</w:t>
      </w:r>
      <w:r w:rsidR="00C34C87">
        <w:rPr>
          <w:szCs w:val="20"/>
        </w:rPr>
        <w:t>, инструк</w:t>
      </w:r>
      <w:r w:rsidR="00C34C87">
        <w:rPr>
          <w:szCs w:val="20"/>
        </w:rPr>
        <w:softHyphen/>
        <w:t>тивны</w:t>
      </w:r>
      <w:r w:rsidR="0047459F">
        <w:rPr>
          <w:szCs w:val="20"/>
        </w:rPr>
        <w:t>х</w:t>
      </w:r>
      <w:r w:rsidR="00C34C87">
        <w:rPr>
          <w:szCs w:val="20"/>
        </w:rPr>
        <w:t xml:space="preserve"> и методически</w:t>
      </w:r>
      <w:r w:rsidR="0047459F">
        <w:rPr>
          <w:szCs w:val="20"/>
        </w:rPr>
        <w:t>х</w:t>
      </w:r>
      <w:r w:rsidR="00C34C87">
        <w:rPr>
          <w:szCs w:val="20"/>
        </w:rPr>
        <w:t xml:space="preserve"> материал</w:t>
      </w:r>
      <w:r w:rsidR="0047459F">
        <w:rPr>
          <w:szCs w:val="20"/>
        </w:rPr>
        <w:t>ов</w:t>
      </w:r>
      <w:r w:rsidR="00C34C87">
        <w:rPr>
          <w:szCs w:val="20"/>
        </w:rPr>
        <w:t xml:space="preserve"> по налогообложению; участи</w:t>
      </w:r>
      <w:r w:rsidR="0047459F">
        <w:rPr>
          <w:szCs w:val="20"/>
        </w:rPr>
        <w:t>ю</w:t>
      </w:r>
      <w:r w:rsidR="00C34C87">
        <w:rPr>
          <w:szCs w:val="20"/>
        </w:rPr>
        <w:t xml:space="preserve"> в подготовке отчетов и предоставлении информации в контролирующие органы о работе отдела; контрол</w:t>
      </w:r>
      <w:r w:rsidR="0047459F">
        <w:rPr>
          <w:szCs w:val="20"/>
        </w:rPr>
        <w:t>ю</w:t>
      </w:r>
      <w:r w:rsidR="00C34C87">
        <w:rPr>
          <w:szCs w:val="20"/>
        </w:rPr>
        <w:t xml:space="preserve"> выполнени</w:t>
      </w:r>
      <w:r w:rsidR="0047459F">
        <w:rPr>
          <w:szCs w:val="20"/>
        </w:rPr>
        <w:t>я</w:t>
      </w:r>
      <w:r w:rsidR="00C34C87">
        <w:rPr>
          <w:szCs w:val="20"/>
        </w:rPr>
        <w:t xml:space="preserve"> планов и графиков работ по своему направлению</w:t>
      </w:r>
      <w:r w:rsidR="004E7503">
        <w:rPr>
          <w:szCs w:val="20"/>
        </w:rPr>
        <w:t>;</w:t>
      </w:r>
      <w:r w:rsidR="004E7503" w:rsidRPr="004E7503">
        <w:rPr>
          <w:szCs w:val="20"/>
        </w:rPr>
        <w:t xml:space="preserve"> </w:t>
      </w:r>
      <w:r w:rsidR="004E7503">
        <w:rPr>
          <w:szCs w:val="20"/>
        </w:rPr>
        <w:t>выполнению отдельных поручений начальника отдела и начальника инспекции;</w:t>
      </w:r>
      <w:r w:rsidR="004E7503" w:rsidRPr="008F00CA">
        <w:t xml:space="preserve"> использ</w:t>
      </w:r>
      <w:r w:rsidR="004E7503">
        <w:t>ованию в работе</w:t>
      </w:r>
      <w:r w:rsidR="004E7503" w:rsidRPr="008F00CA">
        <w:t xml:space="preserve"> территориальны</w:t>
      </w:r>
      <w:r w:rsidR="004E7503">
        <w:t>х</w:t>
      </w:r>
      <w:r w:rsidR="004E7503" w:rsidRPr="008F00CA">
        <w:t>, региональны</w:t>
      </w:r>
      <w:r w:rsidR="004E7503">
        <w:t>х</w:t>
      </w:r>
      <w:r w:rsidR="004E7503" w:rsidRPr="008F00CA">
        <w:t xml:space="preserve"> и федеральны</w:t>
      </w:r>
      <w:r w:rsidR="004E7503">
        <w:t>х</w:t>
      </w:r>
      <w:r w:rsidR="004E7503" w:rsidRPr="008F00CA">
        <w:t xml:space="preserve"> информационны</w:t>
      </w:r>
      <w:r w:rsidR="004E7503">
        <w:t>х</w:t>
      </w:r>
      <w:r w:rsidR="004E7503" w:rsidRPr="008F00CA">
        <w:t xml:space="preserve"> ресурс</w:t>
      </w:r>
      <w:r w:rsidR="004E7503">
        <w:t>ов</w:t>
      </w:r>
      <w:r w:rsidR="005C6409">
        <w:t xml:space="preserve">, </w:t>
      </w:r>
      <w:r w:rsidR="005C6409" w:rsidRPr="005C6409">
        <w:t>проведению анализа об объектах собственности физических и юридических лиц, в том числе нахо</w:t>
      </w:r>
      <w:r w:rsidR="005C6409">
        <w:t>дящихся в процедуре банкротства</w:t>
      </w:r>
      <w:r w:rsidR="0047459F">
        <w:rPr>
          <w:szCs w:val="20"/>
        </w:rPr>
        <w:t>.</w:t>
      </w:r>
    </w:p>
    <w:p w:rsidR="00782BE9" w:rsidRPr="00AC1AEF" w:rsidRDefault="00782BE9" w:rsidP="002052B5">
      <w:pPr>
        <w:pStyle w:val="a3"/>
        <w:ind w:firstLine="567"/>
      </w:pPr>
      <w:r>
        <w:t xml:space="preserve">9. В целях исполнения возложенных должностных обязанностей </w:t>
      </w:r>
      <w:r w:rsidR="00246F37">
        <w:t>старший</w:t>
      </w:r>
      <w:r w:rsidRPr="006C4AAC">
        <w:t xml:space="preserve"> государственный налоговый инспектор </w:t>
      </w:r>
      <w:r>
        <w:t xml:space="preserve">имеет право </w:t>
      </w:r>
      <w:r w:rsidRPr="007C514D">
        <w:rPr>
          <w:szCs w:val="18"/>
        </w:rPr>
        <w:t xml:space="preserve">на: 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>
        <w:rPr>
          <w:szCs w:val="26"/>
        </w:rPr>
        <w:t>3) </w:t>
      </w:r>
      <w:r w:rsidRPr="007C514D">
        <w:rPr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4) оплату труда и другие выплаты в соответствии с </w:t>
      </w:r>
      <w:r w:rsidRPr="007C514D">
        <w:rPr>
          <w:szCs w:val="28"/>
        </w:rPr>
        <w:t>Ф</w:t>
      </w:r>
      <w:r>
        <w:rPr>
          <w:szCs w:val="28"/>
        </w:rPr>
        <w:t>едеральным законом</w:t>
      </w:r>
      <w:r w:rsidRPr="007C514D">
        <w:rPr>
          <w:szCs w:val="26"/>
        </w:rPr>
        <w:t>, иными нормативными правовыми актами Российской Федерации и со служебным контрактом;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DC2570">
        <w:rPr>
          <w:szCs w:val="26"/>
        </w:rPr>
        <w:t>Инспекции</w:t>
      </w:r>
      <w:r w:rsidRPr="007C514D">
        <w:rPr>
          <w:szCs w:val="26"/>
        </w:rPr>
        <w:t>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82BE9" w:rsidRPr="007C514D" w:rsidRDefault="00782BE9" w:rsidP="00782BE9">
      <w:pPr>
        <w:pStyle w:val="1"/>
        <w:rPr>
          <w:sz w:val="24"/>
          <w:szCs w:val="26"/>
        </w:rPr>
      </w:pPr>
      <w:r w:rsidRPr="007C514D">
        <w:rPr>
          <w:sz w:val="24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9) защиту сведений о гражданском служащем;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10) должностной рост на конкурсной основе;</w:t>
      </w:r>
    </w:p>
    <w:p w:rsidR="00782BE9" w:rsidRPr="004E4C21" w:rsidRDefault="00782BE9" w:rsidP="00782BE9">
      <w:pPr>
        <w:autoSpaceDE w:val="0"/>
        <w:autoSpaceDN w:val="0"/>
        <w:adjustRightInd w:val="0"/>
        <w:ind w:firstLine="709"/>
        <w:jc w:val="both"/>
      </w:pPr>
      <w:r>
        <w:rPr>
          <w:szCs w:val="26"/>
        </w:rPr>
        <w:t>11) </w:t>
      </w:r>
      <w:r>
        <w:t xml:space="preserve">профессиональное развитие в порядке, установленном </w:t>
      </w:r>
      <w:r w:rsidRPr="004E4C21">
        <w:rPr>
          <w:szCs w:val="26"/>
        </w:rPr>
        <w:t xml:space="preserve">Федеральным </w:t>
      </w:r>
      <w:hyperlink r:id="rId39" w:history="1">
        <w:r w:rsidRPr="004E4C21">
          <w:rPr>
            <w:szCs w:val="26"/>
          </w:rPr>
          <w:t>законом</w:t>
        </w:r>
      </w:hyperlink>
      <w:r>
        <w:t xml:space="preserve"> и другими федеральными законами;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12) членство в профессиональном союзе;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13) рассмотрение индивидуальных служебных споро</w:t>
      </w:r>
      <w:r w:rsidRPr="004E4C21">
        <w:t>в</w:t>
      </w:r>
      <w:r w:rsidRPr="007C514D">
        <w:rPr>
          <w:szCs w:val="26"/>
        </w:rPr>
        <w:t xml:space="preserve"> в соответствии с </w:t>
      </w:r>
      <w:r w:rsidRPr="007C514D">
        <w:rPr>
          <w:szCs w:val="28"/>
        </w:rPr>
        <w:t>Ф</w:t>
      </w:r>
      <w:r>
        <w:rPr>
          <w:szCs w:val="28"/>
        </w:rPr>
        <w:t xml:space="preserve">едеральным законом </w:t>
      </w:r>
      <w:r w:rsidRPr="007C514D">
        <w:rPr>
          <w:szCs w:val="26"/>
        </w:rPr>
        <w:t>и другими федеральными законами;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14) проведение по его заявлению </w:t>
      </w:r>
      <w:hyperlink r:id="rId40" w:anchor="sub_59#sub_59" w:history="1">
        <w:r w:rsidRPr="007C514D">
          <w:rPr>
            <w:szCs w:val="26"/>
          </w:rPr>
          <w:t>служебной проверки</w:t>
        </w:r>
      </w:hyperlink>
      <w:r w:rsidRPr="007C514D">
        <w:rPr>
          <w:szCs w:val="26"/>
        </w:rPr>
        <w:t>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>
        <w:rPr>
          <w:szCs w:val="26"/>
        </w:rPr>
        <w:t>15) </w:t>
      </w:r>
      <w:r w:rsidRPr="007C514D">
        <w:rPr>
          <w:szCs w:val="26"/>
        </w:rPr>
        <w:t>защиту своих прав и законных интересов на гражданской службе, включая обжалование в суд</w:t>
      </w:r>
      <w:r>
        <w:rPr>
          <w:szCs w:val="26"/>
        </w:rPr>
        <w:t>е</w:t>
      </w:r>
      <w:r w:rsidRPr="007C514D">
        <w:rPr>
          <w:szCs w:val="26"/>
        </w:rPr>
        <w:t xml:space="preserve"> их нарушения;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16) медицинское страхование в соответствии с </w:t>
      </w:r>
      <w:r w:rsidRPr="007C514D">
        <w:rPr>
          <w:szCs w:val="28"/>
        </w:rPr>
        <w:t>Ф</w:t>
      </w:r>
      <w:r>
        <w:rPr>
          <w:szCs w:val="28"/>
        </w:rPr>
        <w:t xml:space="preserve">едеральным законом </w:t>
      </w:r>
      <w:r w:rsidRPr="007C514D">
        <w:rPr>
          <w:szCs w:val="26"/>
        </w:rPr>
        <w:t>и федеральным законом о медицинском страховании государственных служащих Российской Федерации;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lastRenderedPageBreak/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18) государственное пенсионное обеспечение в соответствии с </w:t>
      </w:r>
      <w:r>
        <w:rPr>
          <w:szCs w:val="28"/>
        </w:rPr>
        <w:t>федеральным законом;</w:t>
      </w:r>
    </w:p>
    <w:p w:rsidR="00782BE9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19)</w:t>
      </w:r>
      <w:r w:rsidRPr="007C514D">
        <w:t> </w:t>
      </w:r>
      <w:r w:rsidRPr="007C514D">
        <w:rPr>
          <w:szCs w:val="26"/>
        </w:rPr>
        <w:t xml:space="preserve">выполнение иной оплачиваемой работы, с предварительным уведомлением </w:t>
      </w:r>
      <w:hyperlink r:id="rId41" w:anchor="sub_102#sub_102" w:history="1">
        <w:r w:rsidRPr="007C514D">
          <w:rPr>
            <w:szCs w:val="26"/>
          </w:rPr>
          <w:t>представителя нанимателя</w:t>
        </w:r>
      </w:hyperlink>
      <w:r w:rsidRPr="007C514D">
        <w:rPr>
          <w:szCs w:val="26"/>
        </w:rPr>
        <w:t xml:space="preserve">, если это не повлечет за собой </w:t>
      </w:r>
      <w:hyperlink r:id="rId42" w:anchor="sub_1901#sub_1901" w:history="1">
        <w:r w:rsidRPr="007C514D">
          <w:rPr>
            <w:szCs w:val="26"/>
          </w:rPr>
          <w:t>конфликт интересов</w:t>
        </w:r>
      </w:hyperlink>
      <w:r w:rsidRPr="007C514D">
        <w:rPr>
          <w:szCs w:val="26"/>
        </w:rPr>
        <w:t>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10. </w:t>
      </w:r>
      <w:r w:rsidR="00246F37">
        <w:t>Старши</w:t>
      </w:r>
      <w:r>
        <w:t>й</w:t>
      </w:r>
      <w:r w:rsidRPr="006C4AAC">
        <w:t xml:space="preserve"> государственный налоговый инспектор</w:t>
      </w:r>
      <w:r w:rsidRPr="006C4AAC">
        <w:rPr>
          <w:i/>
        </w:rPr>
        <w:t xml:space="preserve"> </w:t>
      </w:r>
      <w:r w:rsidRPr="005525CD">
        <w:t>осуществляет иные права и исполняет</w:t>
      </w:r>
      <w:r>
        <w:t xml:space="preserve"> иные</w:t>
      </w:r>
      <w:r w:rsidRPr="005525CD">
        <w:t xml:space="preserve"> обязанности, предусмотренные законодательством Российской Федерации, Положением о</w:t>
      </w:r>
      <w:r>
        <w:t xml:space="preserve">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приказами (распоряжениями) ФНС России, приказами Управления ФНС России по г. Москве, положением об Инспекции, приказами Инспекции, положением об отделе</w:t>
      </w:r>
      <w:r w:rsidR="008D7111">
        <w:t xml:space="preserve"> </w:t>
      </w:r>
      <w:r w:rsidR="00F55B16">
        <w:t>предпроверочного анализа</w:t>
      </w:r>
      <w:r>
        <w:t>, поручениями руководства Инспекции</w:t>
      </w:r>
      <w:r w:rsidRPr="00F11294">
        <w:t>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11. </w:t>
      </w:r>
      <w:r w:rsidR="00246F37">
        <w:t>Старший</w:t>
      </w:r>
      <w:r w:rsidRPr="006C4AAC">
        <w:t xml:space="preserve"> государственный налоговый инспектор </w:t>
      </w:r>
      <w: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806692">
        <w:t xml:space="preserve"> </w:t>
      </w:r>
      <w:r w:rsidR="00806692" w:rsidRPr="00806692">
        <w:t xml:space="preserve">Также, исходя из задач и функций, определенных Положением об Отделе, в целях обеспечения выполнения поставленных задач в пределах своей компетенции </w:t>
      </w:r>
      <w:r w:rsidR="00806692">
        <w:t>старший государственный налоговый инспектор</w:t>
      </w:r>
      <w:r w:rsidR="00806692" w:rsidRPr="00806692">
        <w:t xml:space="preserve"> отдела имеет доступ к федеральному, региональному и иным информационным ресурсам, и базам данных, в том числе с использованием системы ПО «АИС 3 Налог».</w:t>
      </w:r>
    </w:p>
    <w:p w:rsidR="00782BE9" w:rsidRDefault="00782BE9" w:rsidP="00782BE9">
      <w:pPr>
        <w:autoSpaceDE w:val="0"/>
        <w:autoSpaceDN w:val="0"/>
        <w:adjustRightInd w:val="0"/>
        <w:jc w:val="center"/>
        <w:outlineLvl w:val="2"/>
      </w:pPr>
    </w:p>
    <w:p w:rsidR="00782BE9" w:rsidRPr="00782BE9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82BE9">
        <w:rPr>
          <w:b/>
        </w:rPr>
        <w:t xml:space="preserve">IV. Перечень вопросов, по которым </w:t>
      </w:r>
      <w:r w:rsidR="00246F37">
        <w:rPr>
          <w:b/>
        </w:rPr>
        <w:t>старший</w:t>
      </w:r>
      <w:r w:rsidRPr="00782BE9">
        <w:rPr>
          <w:b/>
        </w:rPr>
        <w:t xml:space="preserve"> государственный налоговый инспектор</w:t>
      </w:r>
    </w:p>
    <w:p w:rsidR="00782BE9" w:rsidRPr="00782BE9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82BE9">
        <w:rPr>
          <w:b/>
        </w:rPr>
        <w:t>вправе или обязан самостоятельно принимать управленческие и иные решения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12. При исполнении служебных обязанностей </w:t>
      </w:r>
      <w:r w:rsidR="00246F37">
        <w:t>старши</w:t>
      </w:r>
      <w:r w:rsidR="00E70DD6">
        <w:t>й</w:t>
      </w:r>
      <w:r>
        <w:t xml:space="preserve"> государственный налоговый инспектор вправе </w:t>
      </w:r>
      <w:r w:rsidRPr="009E7B82">
        <w:t xml:space="preserve">самостоятельно принимать решения </w:t>
      </w:r>
      <w:r w:rsidRPr="00E1516A">
        <w:t>по вопросам</w:t>
      </w:r>
      <w:r>
        <w:t xml:space="preserve"> </w:t>
      </w:r>
      <w:r w:rsidRPr="006C4AAC">
        <w:t>в соответствии с замещаемой должностью гражданской службы в пределах функциональной компетенции</w:t>
      </w:r>
      <w:r>
        <w:t>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13. При исполнении служебных обязанностей </w:t>
      </w:r>
      <w:r w:rsidR="00246F37">
        <w:t>старши</w:t>
      </w:r>
      <w:r w:rsidR="00E70DD6">
        <w:t>й</w:t>
      </w:r>
      <w:r>
        <w:t xml:space="preserve"> государственный налоговый инспектор </w:t>
      </w:r>
      <w:r w:rsidRPr="008F678B">
        <w:t xml:space="preserve">обязан самостоятельно принимать решения в соответствии с замещаемой должностью гражданской службы </w:t>
      </w:r>
      <w:r w:rsidRPr="008F678B">
        <w:rPr>
          <w:szCs w:val="28"/>
        </w:rPr>
        <w:t>в пределах функциональной компетенции</w:t>
      </w:r>
      <w:r>
        <w:t>.</w:t>
      </w:r>
    </w:p>
    <w:p w:rsidR="00782BE9" w:rsidRDefault="00782BE9" w:rsidP="00782BE9">
      <w:pPr>
        <w:autoSpaceDE w:val="0"/>
        <w:autoSpaceDN w:val="0"/>
        <w:adjustRightInd w:val="0"/>
        <w:jc w:val="center"/>
        <w:outlineLvl w:val="2"/>
      </w:pPr>
    </w:p>
    <w:p w:rsidR="00782BE9" w:rsidRPr="00782BE9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82BE9">
        <w:rPr>
          <w:b/>
        </w:rPr>
        <w:t xml:space="preserve">V. Перечень вопросов, по которым </w:t>
      </w:r>
      <w:r w:rsidR="00246F37">
        <w:rPr>
          <w:b/>
        </w:rPr>
        <w:t>старши</w:t>
      </w:r>
      <w:r w:rsidR="00E70DD6" w:rsidRPr="00E70DD6">
        <w:rPr>
          <w:b/>
        </w:rPr>
        <w:t>й</w:t>
      </w:r>
      <w:r w:rsidRPr="00782BE9">
        <w:rPr>
          <w:b/>
        </w:rPr>
        <w:t xml:space="preserve"> государственный налоговый инспектор</w:t>
      </w:r>
    </w:p>
    <w:p w:rsidR="00782BE9" w:rsidRPr="00782BE9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82BE9">
        <w:rPr>
          <w:b/>
        </w:rPr>
        <w:t xml:space="preserve">вправе или обязан участвовать при подготовке проектов нормативных </w:t>
      </w:r>
    </w:p>
    <w:p w:rsidR="00782BE9" w:rsidRPr="00782BE9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82BE9">
        <w:rPr>
          <w:b/>
        </w:rPr>
        <w:t>правовых актов и (или) проектов управленческих и иных решений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14. </w:t>
      </w:r>
      <w:r w:rsidR="00246F37">
        <w:t>Старший</w:t>
      </w:r>
      <w:r>
        <w:t xml:space="preserve"> государственный налоговый инспектор </w:t>
      </w:r>
      <w:r w:rsidRPr="00056007">
        <w:t xml:space="preserve">в соответствии со своей компетенцией вправе участвовать в подготовке (обсуждении) </w:t>
      </w:r>
      <w:r w:rsidRPr="00C71A4D">
        <w:t>проектов управленческих и иных решений в части методологического, организационного и информационного обеспечения в пределах компетенции отдела</w:t>
      </w:r>
      <w:r w:rsidR="008D7111">
        <w:t xml:space="preserve"> </w:t>
      </w:r>
      <w:r w:rsidR="00F55B16">
        <w:t>предпроверочного анализа</w:t>
      </w:r>
      <w:r w:rsidR="004144D3">
        <w:t>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15. </w:t>
      </w:r>
      <w:r w:rsidR="00246F37">
        <w:t>Старший</w:t>
      </w:r>
      <w:r>
        <w:t xml:space="preserve"> государственный налоговый инспектор </w:t>
      </w:r>
      <w:r w:rsidRPr="00056007">
        <w:t xml:space="preserve">в соответствии со своей компетенцией обязан участвовать в подготовке (обсуждении) </w:t>
      </w:r>
      <w:r>
        <w:t>нормативных проектов документов: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положений об Инспекции и отделе</w:t>
      </w:r>
      <w:r w:rsidR="008D7111">
        <w:t xml:space="preserve"> </w:t>
      </w:r>
      <w:r w:rsidR="00F55B16">
        <w:t>предпроверочного анализа</w:t>
      </w:r>
      <w:r>
        <w:t>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графика отпусков гражданских служащих отдела;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иных актов по поручению непосредственного </w:t>
      </w:r>
      <w:r w:rsidR="00752A94">
        <w:t>начальника и руководства Инспекции</w:t>
      </w:r>
      <w:r>
        <w:t>.</w:t>
      </w:r>
    </w:p>
    <w:p w:rsidR="00782BE9" w:rsidRDefault="00782BE9" w:rsidP="00782BE9">
      <w:pPr>
        <w:autoSpaceDE w:val="0"/>
        <w:autoSpaceDN w:val="0"/>
        <w:adjustRightInd w:val="0"/>
        <w:jc w:val="center"/>
        <w:outlineLvl w:val="2"/>
      </w:pPr>
    </w:p>
    <w:p w:rsidR="00752A94" w:rsidRPr="00D404BC" w:rsidRDefault="00752A94" w:rsidP="00752A94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404BC">
        <w:rPr>
          <w:b/>
        </w:rPr>
        <w:t>VI. Сроки и процедуры подготовки, рассмотрения</w:t>
      </w:r>
    </w:p>
    <w:p w:rsidR="00752A94" w:rsidRPr="00D404BC" w:rsidRDefault="00752A94" w:rsidP="00752A94">
      <w:pPr>
        <w:autoSpaceDE w:val="0"/>
        <w:autoSpaceDN w:val="0"/>
        <w:adjustRightInd w:val="0"/>
        <w:jc w:val="center"/>
        <w:rPr>
          <w:b/>
        </w:rPr>
      </w:pPr>
      <w:r w:rsidRPr="00D404BC">
        <w:rPr>
          <w:b/>
        </w:rPr>
        <w:t>проектов управленческих и иных решений, порядок</w:t>
      </w:r>
    </w:p>
    <w:p w:rsidR="00752A94" w:rsidRPr="00D404BC" w:rsidRDefault="00752A94" w:rsidP="00752A94">
      <w:pPr>
        <w:autoSpaceDE w:val="0"/>
        <w:autoSpaceDN w:val="0"/>
        <w:adjustRightInd w:val="0"/>
        <w:jc w:val="center"/>
        <w:rPr>
          <w:b/>
        </w:rPr>
      </w:pPr>
      <w:r w:rsidRPr="00D404BC">
        <w:rPr>
          <w:b/>
        </w:rPr>
        <w:t>согласования и принятия данных решений</w:t>
      </w:r>
    </w:p>
    <w:p w:rsidR="008D7111" w:rsidRDefault="008D7111" w:rsidP="00782BE9">
      <w:pPr>
        <w:autoSpaceDE w:val="0"/>
        <w:autoSpaceDN w:val="0"/>
        <w:adjustRightInd w:val="0"/>
        <w:ind w:firstLine="540"/>
        <w:jc w:val="both"/>
      </w:pPr>
    </w:p>
    <w:p w:rsidR="00782BE9" w:rsidRDefault="00752A94" w:rsidP="00782BE9">
      <w:pPr>
        <w:autoSpaceDE w:val="0"/>
        <w:autoSpaceDN w:val="0"/>
        <w:adjustRightInd w:val="0"/>
        <w:ind w:firstLine="540"/>
        <w:jc w:val="both"/>
      </w:pPr>
      <w:r>
        <w:t xml:space="preserve">16. В соответствии со своими должностными обязанностями </w:t>
      </w:r>
      <w:r w:rsidR="00246F37">
        <w:t>старши</w:t>
      </w:r>
      <w:r w:rsidR="00E70DD6">
        <w:t>й</w:t>
      </w:r>
      <w:r w:rsidR="00782BE9"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Pr="00752A94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52A94">
        <w:rPr>
          <w:b/>
        </w:rPr>
        <w:t>VII. Порядок служебного взаимодействия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52A94" w:rsidRDefault="00752A94" w:rsidP="00752A94">
      <w:pPr>
        <w:autoSpaceDE w:val="0"/>
        <w:autoSpaceDN w:val="0"/>
        <w:adjustRightInd w:val="0"/>
        <w:ind w:firstLine="540"/>
        <w:jc w:val="both"/>
      </w:pPr>
      <w:r>
        <w:t xml:space="preserve">17. Взаимодействие </w:t>
      </w:r>
      <w:r w:rsidR="00246F37">
        <w:t>старше</w:t>
      </w:r>
      <w:r w:rsidR="00E70DD6">
        <w:t>го</w:t>
      </w:r>
      <w:r w:rsidRPr="006C4AAC">
        <w:t xml:space="preserve"> государственн</w:t>
      </w:r>
      <w:r>
        <w:t>ого</w:t>
      </w:r>
      <w:r w:rsidRPr="006C4AAC">
        <w:t xml:space="preserve"> налогов</w:t>
      </w:r>
      <w:r>
        <w:t>ого</w:t>
      </w:r>
      <w:r w:rsidRPr="006C4AAC">
        <w:t xml:space="preserve"> инспектор</w:t>
      </w:r>
      <w:r>
        <w:t>а</w:t>
      </w:r>
      <w:r w:rsidRPr="00056007">
        <w:t xml:space="preserve"> </w:t>
      </w:r>
      <w:r>
        <w:t xml:space="preserve">с федеральными государственными гражданскими служащими </w:t>
      </w:r>
      <w:r w:rsidRPr="00056007">
        <w:t>ФНС России</w:t>
      </w:r>
      <w:r>
        <w:t xml:space="preserve">, государственными служащими иных государственных органов, а также с другими гражданами и организациями строится в </w:t>
      </w:r>
      <w:r w:rsidRPr="00C6242D">
        <w:t xml:space="preserve">рамках деловых отношений на основе </w:t>
      </w:r>
      <w:hyperlink r:id="rId43" w:history="1">
        <w:r w:rsidRPr="00C6242D">
          <w:t>общих принципов</w:t>
        </w:r>
      </w:hyperlink>
      <w:r w:rsidRPr="00C6242D"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44" w:history="1">
        <w:r w:rsidRPr="00C6242D">
          <w:t>статьей 18</w:t>
        </w:r>
      </w:hyperlink>
      <w:r w:rsidRPr="00C6242D">
        <w:t xml:space="preserve"> Федерального закона от 27.07.2004 N 79-ФЗ "О государственной гражданской службе Российской Федерации", а также в соответствии</w:t>
      </w:r>
      <w:r>
        <w:t xml:space="preserve"> с иными нормативными правовыми актами Российской Федерации и приказами (распоряжениями) ФНС России.</w:t>
      </w:r>
    </w:p>
    <w:p w:rsidR="00782BE9" w:rsidRDefault="00782BE9" w:rsidP="00782BE9">
      <w:pPr>
        <w:autoSpaceDE w:val="0"/>
        <w:autoSpaceDN w:val="0"/>
        <w:adjustRightInd w:val="0"/>
        <w:jc w:val="center"/>
        <w:outlineLvl w:val="2"/>
      </w:pPr>
    </w:p>
    <w:p w:rsidR="00782BE9" w:rsidRPr="00752A94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52A94">
        <w:rPr>
          <w:b/>
        </w:rPr>
        <w:t>VIII. Перечень государственных услуг, оказываемых</w:t>
      </w:r>
    </w:p>
    <w:p w:rsidR="00782BE9" w:rsidRPr="00752A94" w:rsidRDefault="00782BE9" w:rsidP="00782BE9">
      <w:pPr>
        <w:autoSpaceDE w:val="0"/>
        <w:autoSpaceDN w:val="0"/>
        <w:adjustRightInd w:val="0"/>
        <w:jc w:val="center"/>
        <w:rPr>
          <w:b/>
        </w:rPr>
      </w:pPr>
      <w:r w:rsidRPr="00752A94">
        <w:rPr>
          <w:b/>
        </w:rPr>
        <w:t>гражданам и организациям в соответствии с административным</w:t>
      </w:r>
    </w:p>
    <w:p w:rsidR="00782BE9" w:rsidRPr="00752A94" w:rsidRDefault="00782BE9" w:rsidP="00782BE9">
      <w:pPr>
        <w:autoSpaceDE w:val="0"/>
        <w:autoSpaceDN w:val="0"/>
        <w:adjustRightInd w:val="0"/>
        <w:jc w:val="center"/>
        <w:rPr>
          <w:b/>
        </w:rPr>
      </w:pPr>
      <w:r w:rsidRPr="00752A94">
        <w:rPr>
          <w:b/>
        </w:rPr>
        <w:t>регламентом Федеральной налоговой службы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4E7503" w:rsidRPr="00F201A7" w:rsidRDefault="004E7503" w:rsidP="004E7503">
      <w:pPr>
        <w:autoSpaceDE w:val="0"/>
        <w:autoSpaceDN w:val="0"/>
        <w:adjustRightInd w:val="0"/>
        <w:ind w:firstLine="540"/>
        <w:jc w:val="both"/>
      </w:pPr>
      <w:r>
        <w:t xml:space="preserve">18. В соответствии с административным регламентом Федеральной налоговой службы отдел предпроверочного анализа оказывает </w:t>
      </w:r>
      <w:r w:rsidRPr="00F201A7">
        <w:t xml:space="preserve">государственные услуги </w:t>
      </w:r>
      <w:r>
        <w:t>населению в части обеспечения г</w:t>
      </w:r>
      <w:r w:rsidRPr="007F1D4F">
        <w:t>осударственн</w:t>
      </w:r>
      <w:r>
        <w:t>ой</w:t>
      </w:r>
      <w:r w:rsidRPr="007F1D4F">
        <w:t xml:space="preserve"> функци</w:t>
      </w:r>
      <w:r>
        <w:t>и</w:t>
      </w:r>
      <w:r w:rsidRPr="007F1D4F">
        <w:t xml:space="preserve"> по осуществлению контроля и надзора за соблюдением законодательства о налогах и сборах, за правильностью исчисления, полнотой и своевременностью уплаты (перечисления) в бюджетную систему Российской Федерации налогов и сборов, а в случаях, предусмотренных законодательством Российской Федерации, за правильностью исчисления, полнотой и своевременностью уплаты (перечисления) в бюджетную систему Российской Федерации иных обя</w:t>
      </w:r>
      <w:bookmarkStart w:id="0" w:name="_GoBack"/>
      <w:bookmarkEnd w:id="0"/>
      <w:r w:rsidRPr="007F1D4F">
        <w:t>зательных платежей</w:t>
      </w:r>
      <w:r>
        <w:t>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Pr="00752A94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52A94">
        <w:rPr>
          <w:b/>
        </w:rPr>
        <w:t>IX. Показатели эффективности и результативности</w:t>
      </w:r>
    </w:p>
    <w:p w:rsidR="00782BE9" w:rsidRPr="00752A94" w:rsidRDefault="00782BE9" w:rsidP="00782BE9">
      <w:pPr>
        <w:autoSpaceDE w:val="0"/>
        <w:autoSpaceDN w:val="0"/>
        <w:adjustRightInd w:val="0"/>
        <w:jc w:val="center"/>
        <w:rPr>
          <w:b/>
        </w:rPr>
      </w:pPr>
      <w:r w:rsidRPr="00752A94">
        <w:rPr>
          <w:b/>
        </w:rPr>
        <w:t>профессиональной служебной деятельности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1</w:t>
      </w:r>
      <w:r w:rsidR="00752A94">
        <w:t>9</w:t>
      </w:r>
      <w:r>
        <w:t xml:space="preserve">. Эффективность профессиональной служебной деятельности </w:t>
      </w:r>
      <w:r w:rsidR="00246F37">
        <w:t>старше</w:t>
      </w:r>
      <w:r w:rsidR="00A6760A">
        <w:t>го</w:t>
      </w:r>
      <w:r>
        <w:t xml:space="preserve"> государственного налогового инспектора оценивается по следующим показателям: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своевременности и оперативности выполнения поручений;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осознанию ответственности за последствия своих действий.</w:t>
      </w:r>
    </w:p>
    <w:p w:rsidR="00782BE9" w:rsidRDefault="00782BE9" w:rsidP="002A3D56">
      <w:pPr>
        <w:autoSpaceDE w:val="0"/>
        <w:autoSpaceDN w:val="0"/>
        <w:adjustRightInd w:val="0"/>
        <w:ind w:firstLine="540"/>
        <w:jc w:val="both"/>
      </w:pPr>
    </w:p>
    <w:p w:rsidR="003F4AE6" w:rsidRDefault="003F4AE6" w:rsidP="002A3D56">
      <w:pPr>
        <w:autoSpaceDE w:val="0"/>
        <w:autoSpaceDN w:val="0"/>
        <w:adjustRightInd w:val="0"/>
        <w:ind w:firstLine="540"/>
        <w:jc w:val="both"/>
      </w:pPr>
    </w:p>
    <w:tbl>
      <w:tblPr>
        <w:tblW w:w="9923" w:type="dxa"/>
        <w:tblLook w:val="01E0" w:firstRow="1" w:lastRow="1" w:firstColumn="1" w:lastColumn="1" w:noHBand="0" w:noVBand="0"/>
      </w:tblPr>
      <w:tblGrid>
        <w:gridCol w:w="5387"/>
        <w:gridCol w:w="2126"/>
        <w:gridCol w:w="236"/>
        <w:gridCol w:w="2174"/>
      </w:tblGrid>
      <w:tr w:rsidR="004E7503" w:rsidTr="00836502">
        <w:tc>
          <w:tcPr>
            <w:tcW w:w="5387" w:type="dxa"/>
            <w:hideMark/>
          </w:tcPr>
          <w:p w:rsidR="004E7503" w:rsidRDefault="004E7503" w:rsidP="004E750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</w:t>
            </w:r>
            <w:r w:rsidRPr="004D5CC8">
              <w:rPr>
                <w:rFonts w:ascii="Times New Roman" w:hAnsi="Times New Roman" w:cs="Times New Roman"/>
                <w:sz w:val="24"/>
                <w:szCs w:val="24"/>
              </w:rPr>
              <w:t>предпроверочного анализа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E7503" w:rsidRDefault="004E7503" w:rsidP="004E750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4E7503" w:rsidRDefault="004E7503" w:rsidP="004E7503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E7503" w:rsidRPr="00D404BC" w:rsidRDefault="004E7503" w:rsidP="004E7503">
            <w:pPr>
              <w:pStyle w:val="ConsPlusNonformat"/>
              <w:widowControl/>
              <w:ind w:firstLine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Никишин А.С.</w:t>
            </w:r>
          </w:p>
        </w:tc>
      </w:tr>
      <w:tr w:rsidR="00752A94" w:rsidTr="003C3460">
        <w:tc>
          <w:tcPr>
            <w:tcW w:w="5387" w:type="dxa"/>
          </w:tcPr>
          <w:p w:rsidR="00752A94" w:rsidRPr="0014394A" w:rsidRDefault="00752A94" w:rsidP="00AE527D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52A94" w:rsidRDefault="00752A94" w:rsidP="00AE527D">
            <w:pPr>
              <w:pStyle w:val="ConsPlusNonformat"/>
              <w:widowControl/>
              <w:ind w:hanging="1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236" w:type="dxa"/>
          </w:tcPr>
          <w:p w:rsidR="00752A94" w:rsidRDefault="00752A94" w:rsidP="00AE527D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52A94" w:rsidRDefault="00752A94" w:rsidP="00AE527D">
            <w:pPr>
              <w:pStyle w:val="ConsPlusNonformat"/>
              <w:widowControl/>
              <w:ind w:hanging="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(ФИО)</w:t>
            </w:r>
          </w:p>
        </w:tc>
      </w:tr>
    </w:tbl>
    <w:p w:rsidR="00752A94" w:rsidRPr="00752A94" w:rsidRDefault="00752A94" w:rsidP="00752A94">
      <w:pPr>
        <w:autoSpaceDE w:val="0"/>
        <w:autoSpaceDN w:val="0"/>
        <w:adjustRightInd w:val="0"/>
        <w:jc w:val="center"/>
        <w:outlineLvl w:val="1"/>
        <w:rPr>
          <w:sz w:val="2"/>
          <w:szCs w:val="2"/>
        </w:rPr>
      </w:pPr>
    </w:p>
    <w:p w:rsidR="009E08B5" w:rsidRDefault="009E08B5" w:rsidP="009E08B5">
      <w:pPr>
        <w:jc w:val="both"/>
      </w:pPr>
    </w:p>
    <w:p w:rsidR="009E08B5" w:rsidRDefault="009E08B5" w:rsidP="009E08B5">
      <w:pPr>
        <w:jc w:val="both"/>
      </w:pPr>
      <w:r>
        <w:lastRenderedPageBreak/>
        <w:t>С должностным регламентом ознакомлен (а), экземпляр</w:t>
      </w:r>
    </w:p>
    <w:p w:rsidR="009E08B5" w:rsidRDefault="009E08B5" w:rsidP="009E08B5">
      <w:pPr>
        <w:jc w:val="both"/>
      </w:pPr>
      <w:r>
        <w:t xml:space="preserve">должностного регламента на руки получил(а)     ____________            </w:t>
      </w:r>
      <w:r>
        <w:rPr>
          <w:u w:val="single"/>
        </w:rPr>
        <w:t xml:space="preserve">  ______________________</w:t>
      </w:r>
    </w:p>
    <w:p w:rsidR="009E08B5" w:rsidRDefault="009E08B5" w:rsidP="009E08B5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(подпись)                                 (фамилия, инициалы)</w:t>
      </w:r>
    </w:p>
    <w:p w:rsidR="00D9371B" w:rsidRDefault="00D9371B" w:rsidP="009E08B5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</w:p>
    <w:p w:rsidR="00D9371B" w:rsidRDefault="00D9371B" w:rsidP="00D9371B">
      <w:pPr>
        <w:autoSpaceDE w:val="0"/>
        <w:autoSpaceDN w:val="0"/>
        <w:adjustRightInd w:val="0"/>
        <w:outlineLvl w:val="2"/>
      </w:pPr>
      <w:r>
        <w:t>«___» _________________ 20</w:t>
      </w:r>
      <w:r w:rsidR="0010222A">
        <w:t>2</w:t>
      </w:r>
      <w:r w:rsidR="00875487">
        <w:t>5</w:t>
      </w:r>
      <w:r>
        <w:t xml:space="preserve"> г.</w:t>
      </w:r>
    </w:p>
    <w:p w:rsidR="00D9371B" w:rsidRPr="00C45D21" w:rsidRDefault="00D9371B" w:rsidP="00D9371B">
      <w:pPr>
        <w:autoSpaceDE w:val="0"/>
        <w:autoSpaceDN w:val="0"/>
        <w:adjustRightInd w:val="0"/>
        <w:jc w:val="both"/>
        <w:rPr>
          <w:sz w:val="2"/>
          <w:szCs w:val="2"/>
        </w:rPr>
      </w:pPr>
    </w:p>
    <w:p w:rsidR="00D9371B" w:rsidRDefault="00D9371B" w:rsidP="009E08B5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</w:p>
    <w:p w:rsidR="0048401A" w:rsidRPr="00C45D21" w:rsidRDefault="0048401A" w:rsidP="00C45D21">
      <w:pPr>
        <w:autoSpaceDE w:val="0"/>
        <w:autoSpaceDN w:val="0"/>
        <w:adjustRightInd w:val="0"/>
        <w:jc w:val="both"/>
        <w:rPr>
          <w:sz w:val="2"/>
          <w:szCs w:val="2"/>
        </w:rPr>
      </w:pPr>
    </w:p>
    <w:sectPr w:rsidR="0048401A" w:rsidRPr="00C45D21" w:rsidSect="003F4AE6">
      <w:headerReference w:type="even" r:id="rId45"/>
      <w:headerReference w:type="default" r:id="rId46"/>
      <w:footerReference w:type="even" r:id="rId47"/>
      <w:footerReference w:type="default" r:id="rId48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6127" w:rsidRDefault="00D26127">
      <w:r>
        <w:separator/>
      </w:r>
    </w:p>
  </w:endnote>
  <w:endnote w:type="continuationSeparator" w:id="0">
    <w:p w:rsidR="00D26127" w:rsidRDefault="00D261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 Fixed">
    <w:charset w:val="00"/>
    <w:family w:val="modern"/>
    <w:pitch w:val="fixed"/>
    <w:sig w:usb0="00002003" w:usb1="00000000" w:usb2="00000000" w:usb3="00000000" w:csb0="0000004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B41" w:rsidRDefault="00ED7111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84B4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84B41" w:rsidRDefault="00B84B41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B41" w:rsidRDefault="00B84B41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6127" w:rsidRDefault="00D26127">
      <w:r>
        <w:separator/>
      </w:r>
    </w:p>
  </w:footnote>
  <w:footnote w:type="continuationSeparator" w:id="0">
    <w:p w:rsidR="00D26127" w:rsidRDefault="00D261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B41" w:rsidRDefault="00ED7111" w:rsidP="00DA6798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B84B4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84B41" w:rsidRDefault="00B84B4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B41" w:rsidRDefault="00ED7111" w:rsidP="00DA6798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B84B41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875487">
      <w:rPr>
        <w:rStyle w:val="a9"/>
        <w:noProof/>
      </w:rPr>
      <w:t>7</w:t>
    </w:r>
    <w:r>
      <w:rPr>
        <w:rStyle w:val="a9"/>
      </w:rPr>
      <w:fldChar w:fldCharType="end"/>
    </w:r>
  </w:p>
  <w:p w:rsidR="00B84B41" w:rsidRDefault="00B84B4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5110B9"/>
    <w:multiLevelType w:val="hybridMultilevel"/>
    <w:tmpl w:val="C87267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BE87FB8"/>
    <w:multiLevelType w:val="hybridMultilevel"/>
    <w:tmpl w:val="2D649FCA"/>
    <w:lvl w:ilvl="0" w:tplc="6F9AEE5C">
      <w:numFmt w:val="decimal"/>
      <w:lvlText w:val="2%1)"/>
      <w:lvlJc w:val="left"/>
      <w:pPr>
        <w:tabs>
          <w:tab w:val="num" w:pos="1040"/>
        </w:tabs>
        <w:ind w:left="0" w:firstLine="6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A4B6905"/>
    <w:multiLevelType w:val="hybridMultilevel"/>
    <w:tmpl w:val="67CA4212"/>
    <w:lvl w:ilvl="0" w:tplc="5E868F4E">
      <w:start w:val="1"/>
      <w:numFmt w:val="bullet"/>
      <w:lvlText w:val=""/>
      <w:lvlJc w:val="left"/>
      <w:pPr>
        <w:tabs>
          <w:tab w:val="num" w:pos="170"/>
        </w:tabs>
        <w:ind w:left="0" w:firstLine="17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E82F54"/>
    <w:multiLevelType w:val="hybridMultilevel"/>
    <w:tmpl w:val="973EA9A8"/>
    <w:lvl w:ilvl="0" w:tplc="9728664A">
      <w:start w:val="18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21D46D5E"/>
    <w:multiLevelType w:val="hybridMultilevel"/>
    <w:tmpl w:val="F03E3E08"/>
    <w:lvl w:ilvl="0" w:tplc="CF26A3F4">
      <w:start w:val="1"/>
      <w:numFmt w:val="decimal"/>
      <w:lvlText w:val="%1."/>
      <w:lvlJc w:val="left"/>
      <w:pPr>
        <w:tabs>
          <w:tab w:val="num" w:pos="473"/>
        </w:tabs>
        <w:ind w:left="0" w:firstLine="11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4C0226E"/>
    <w:multiLevelType w:val="hybridMultilevel"/>
    <w:tmpl w:val="B3B4AC7C"/>
    <w:lvl w:ilvl="0" w:tplc="82A0B2AA">
      <w:start w:val="19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 w15:restartNumberingAfterBreak="0">
    <w:nsid w:val="2574009C"/>
    <w:multiLevelType w:val="hybridMultilevel"/>
    <w:tmpl w:val="1FEE5DCE"/>
    <w:lvl w:ilvl="0" w:tplc="D8BE7C48">
      <w:start w:val="1"/>
      <w:numFmt w:val="bullet"/>
      <w:lvlText w:val="-"/>
      <w:lvlJc w:val="left"/>
      <w:pPr>
        <w:ind w:left="720" w:hanging="360"/>
      </w:pPr>
      <w:rPr>
        <w:rFonts w:ascii="Simplified Arabic Fixed" w:hAnsi="Simplified Arabic Fixed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C86767"/>
    <w:multiLevelType w:val="hybridMultilevel"/>
    <w:tmpl w:val="9BD85080"/>
    <w:lvl w:ilvl="0" w:tplc="DCA08FCA">
      <w:start w:val="2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35082DF4"/>
    <w:multiLevelType w:val="hybridMultilevel"/>
    <w:tmpl w:val="5148AE46"/>
    <w:lvl w:ilvl="0" w:tplc="ADA2CDFE">
      <w:start w:val="1"/>
      <w:numFmt w:val="bullet"/>
      <w:lvlText w:val=""/>
      <w:lvlJc w:val="left"/>
      <w:pPr>
        <w:tabs>
          <w:tab w:val="num" w:pos="567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117331"/>
    <w:multiLevelType w:val="hybridMultilevel"/>
    <w:tmpl w:val="79C277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7ED3FBA"/>
    <w:multiLevelType w:val="hybridMultilevel"/>
    <w:tmpl w:val="2B8277A2"/>
    <w:lvl w:ilvl="0" w:tplc="79067F52">
      <w:start w:val="19"/>
      <w:numFmt w:val="decimal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1" w15:restartNumberingAfterBreak="0">
    <w:nsid w:val="39D67EC5"/>
    <w:multiLevelType w:val="hybridMultilevel"/>
    <w:tmpl w:val="0E9A8C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36D739F"/>
    <w:multiLevelType w:val="multilevel"/>
    <w:tmpl w:val="E7D69F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608"/>
        </w:tabs>
        <w:ind w:left="8608" w:hanging="1800"/>
      </w:pPr>
      <w:rPr>
        <w:rFonts w:hint="default"/>
      </w:rPr>
    </w:lvl>
  </w:abstractNum>
  <w:abstractNum w:abstractNumId="13" w15:restartNumberingAfterBreak="0">
    <w:nsid w:val="43FD7A04"/>
    <w:multiLevelType w:val="hybridMultilevel"/>
    <w:tmpl w:val="699ACCC8"/>
    <w:lvl w:ilvl="0" w:tplc="D2908088">
      <w:start w:val="1"/>
      <w:numFmt w:val="bullet"/>
      <w:lvlText w:val=""/>
      <w:lvlJc w:val="left"/>
      <w:pPr>
        <w:tabs>
          <w:tab w:val="num" w:pos="567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1203F0"/>
    <w:multiLevelType w:val="hybridMultilevel"/>
    <w:tmpl w:val="0A5E3106"/>
    <w:lvl w:ilvl="0" w:tplc="FD8A29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15C13F8">
      <w:numFmt w:val="none"/>
      <w:lvlText w:val=""/>
      <w:lvlJc w:val="left"/>
      <w:pPr>
        <w:tabs>
          <w:tab w:val="num" w:pos="360"/>
        </w:tabs>
      </w:pPr>
    </w:lvl>
    <w:lvl w:ilvl="2" w:tplc="6DC4926E">
      <w:numFmt w:val="none"/>
      <w:lvlText w:val=""/>
      <w:lvlJc w:val="left"/>
      <w:pPr>
        <w:tabs>
          <w:tab w:val="num" w:pos="360"/>
        </w:tabs>
      </w:pPr>
    </w:lvl>
    <w:lvl w:ilvl="3" w:tplc="EBBE7290">
      <w:numFmt w:val="none"/>
      <w:lvlText w:val=""/>
      <w:lvlJc w:val="left"/>
      <w:pPr>
        <w:tabs>
          <w:tab w:val="num" w:pos="360"/>
        </w:tabs>
      </w:pPr>
    </w:lvl>
    <w:lvl w:ilvl="4" w:tplc="75EE90FC">
      <w:numFmt w:val="none"/>
      <w:lvlText w:val=""/>
      <w:lvlJc w:val="left"/>
      <w:pPr>
        <w:tabs>
          <w:tab w:val="num" w:pos="360"/>
        </w:tabs>
      </w:pPr>
    </w:lvl>
    <w:lvl w:ilvl="5" w:tplc="B128D760">
      <w:numFmt w:val="none"/>
      <w:lvlText w:val=""/>
      <w:lvlJc w:val="left"/>
      <w:pPr>
        <w:tabs>
          <w:tab w:val="num" w:pos="360"/>
        </w:tabs>
      </w:pPr>
    </w:lvl>
    <w:lvl w:ilvl="6" w:tplc="3814EAC4">
      <w:numFmt w:val="none"/>
      <w:lvlText w:val=""/>
      <w:lvlJc w:val="left"/>
      <w:pPr>
        <w:tabs>
          <w:tab w:val="num" w:pos="360"/>
        </w:tabs>
      </w:pPr>
    </w:lvl>
    <w:lvl w:ilvl="7" w:tplc="F014CC4C">
      <w:numFmt w:val="none"/>
      <w:lvlText w:val=""/>
      <w:lvlJc w:val="left"/>
      <w:pPr>
        <w:tabs>
          <w:tab w:val="num" w:pos="360"/>
        </w:tabs>
      </w:pPr>
    </w:lvl>
    <w:lvl w:ilvl="8" w:tplc="240AFB0E">
      <w:numFmt w:val="none"/>
      <w:lvlText w:val=""/>
      <w:lvlJc w:val="left"/>
      <w:pPr>
        <w:tabs>
          <w:tab w:val="num" w:pos="360"/>
        </w:tabs>
      </w:pPr>
    </w:lvl>
  </w:abstractNum>
  <w:abstractNum w:abstractNumId="15" w15:restartNumberingAfterBreak="0">
    <w:nsid w:val="508A79A6"/>
    <w:multiLevelType w:val="hybridMultilevel"/>
    <w:tmpl w:val="7422CA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2FA0BB7"/>
    <w:multiLevelType w:val="hybridMultilevel"/>
    <w:tmpl w:val="0B564506"/>
    <w:lvl w:ilvl="0" w:tplc="058401CA">
      <w:start w:val="1"/>
      <w:numFmt w:val="lowerLetter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66C86958">
      <w:start w:val="4"/>
      <w:numFmt w:val="bullet"/>
      <w:lvlText w:val="-"/>
      <w:lvlJc w:val="left"/>
      <w:pPr>
        <w:tabs>
          <w:tab w:val="num" w:pos="1440"/>
        </w:tabs>
        <w:ind w:left="513" w:firstLine="567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6151B"/>
    <w:multiLevelType w:val="hybridMultilevel"/>
    <w:tmpl w:val="D57A4CA6"/>
    <w:lvl w:ilvl="0" w:tplc="32A097C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2A5504"/>
    <w:multiLevelType w:val="hybridMultilevel"/>
    <w:tmpl w:val="95C411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677BF2"/>
    <w:multiLevelType w:val="hybridMultilevel"/>
    <w:tmpl w:val="84041854"/>
    <w:lvl w:ilvl="0" w:tplc="FA762304">
      <w:start w:val="1"/>
      <w:numFmt w:val="bullet"/>
      <w:lvlText w:val=""/>
      <w:lvlJc w:val="left"/>
      <w:pPr>
        <w:tabs>
          <w:tab w:val="num" w:pos="284"/>
        </w:tabs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956EAC"/>
    <w:multiLevelType w:val="hybridMultilevel"/>
    <w:tmpl w:val="0D9EDB3E"/>
    <w:lvl w:ilvl="0" w:tplc="79067F52">
      <w:start w:val="19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1" w15:restartNumberingAfterBreak="0">
    <w:nsid w:val="623736B8"/>
    <w:multiLevelType w:val="hybridMultilevel"/>
    <w:tmpl w:val="C20E270C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8431A87"/>
    <w:multiLevelType w:val="hybridMultilevel"/>
    <w:tmpl w:val="0B564506"/>
    <w:lvl w:ilvl="0" w:tplc="058401CA">
      <w:start w:val="1"/>
      <w:numFmt w:val="lowerLetter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66C86958">
      <w:start w:val="4"/>
      <w:numFmt w:val="bullet"/>
      <w:lvlText w:val="-"/>
      <w:lvlJc w:val="left"/>
      <w:pPr>
        <w:tabs>
          <w:tab w:val="num" w:pos="1440"/>
        </w:tabs>
        <w:ind w:left="513" w:firstLine="567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B3467E5"/>
    <w:multiLevelType w:val="hybridMultilevel"/>
    <w:tmpl w:val="CCAA12F4"/>
    <w:lvl w:ilvl="0" w:tplc="2258EEB8">
      <w:start w:val="2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24" w15:restartNumberingAfterBreak="0">
    <w:nsid w:val="72057932"/>
    <w:multiLevelType w:val="hybridMultilevel"/>
    <w:tmpl w:val="0B564506"/>
    <w:lvl w:ilvl="0" w:tplc="058401CA">
      <w:start w:val="1"/>
      <w:numFmt w:val="lowerLetter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787CD2AC">
      <w:numFmt w:val="bullet"/>
      <w:lvlText w:val="-"/>
      <w:lvlJc w:val="left"/>
      <w:pPr>
        <w:tabs>
          <w:tab w:val="num" w:pos="1644"/>
        </w:tabs>
        <w:ind w:left="1644" w:hanging="564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53C5206"/>
    <w:multiLevelType w:val="hybridMultilevel"/>
    <w:tmpl w:val="463837EC"/>
    <w:lvl w:ilvl="0" w:tplc="E9EECC6A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54D4A74"/>
    <w:multiLevelType w:val="hybridMultilevel"/>
    <w:tmpl w:val="FD22B970"/>
    <w:lvl w:ilvl="0" w:tplc="32A097C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4"/>
  </w:num>
  <w:num w:numId="3">
    <w:abstractNumId w:val="18"/>
  </w:num>
  <w:num w:numId="4">
    <w:abstractNumId w:val="11"/>
  </w:num>
  <w:num w:numId="5">
    <w:abstractNumId w:val="12"/>
  </w:num>
  <w:num w:numId="6">
    <w:abstractNumId w:val="9"/>
  </w:num>
  <w:num w:numId="7">
    <w:abstractNumId w:val="15"/>
  </w:num>
  <w:num w:numId="8">
    <w:abstractNumId w:val="21"/>
  </w:num>
  <w:num w:numId="9">
    <w:abstractNumId w:val="1"/>
  </w:num>
  <w:num w:numId="10">
    <w:abstractNumId w:val="4"/>
  </w:num>
  <w:num w:numId="11">
    <w:abstractNumId w:val="26"/>
  </w:num>
  <w:num w:numId="12">
    <w:abstractNumId w:val="17"/>
  </w:num>
  <w:num w:numId="13">
    <w:abstractNumId w:val="3"/>
  </w:num>
  <w:num w:numId="14">
    <w:abstractNumId w:val="19"/>
  </w:num>
  <w:num w:numId="15">
    <w:abstractNumId w:val="24"/>
  </w:num>
  <w:num w:numId="16">
    <w:abstractNumId w:val="22"/>
  </w:num>
  <w:num w:numId="17">
    <w:abstractNumId w:val="16"/>
  </w:num>
  <w:num w:numId="18">
    <w:abstractNumId w:val="2"/>
  </w:num>
  <w:num w:numId="19">
    <w:abstractNumId w:val="25"/>
  </w:num>
  <w:num w:numId="20">
    <w:abstractNumId w:val="8"/>
  </w:num>
  <w:num w:numId="21">
    <w:abstractNumId w:val="13"/>
  </w:num>
  <w:num w:numId="22">
    <w:abstractNumId w:val="5"/>
  </w:num>
  <w:num w:numId="23">
    <w:abstractNumId w:val="20"/>
  </w:num>
  <w:num w:numId="24">
    <w:abstractNumId w:val="10"/>
  </w:num>
  <w:num w:numId="25">
    <w:abstractNumId w:val="23"/>
  </w:num>
  <w:num w:numId="26">
    <w:abstractNumId w:val="7"/>
  </w:num>
  <w:num w:numId="2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7AEB"/>
    <w:rsid w:val="00022D5B"/>
    <w:rsid w:val="000240D0"/>
    <w:rsid w:val="00030A94"/>
    <w:rsid w:val="00057C8B"/>
    <w:rsid w:val="0006470A"/>
    <w:rsid w:val="00064FBD"/>
    <w:rsid w:val="00085C02"/>
    <w:rsid w:val="000A45B0"/>
    <w:rsid w:val="000B276A"/>
    <w:rsid w:val="000B432D"/>
    <w:rsid w:val="000C10D5"/>
    <w:rsid w:val="000C28E9"/>
    <w:rsid w:val="000C4AF8"/>
    <w:rsid w:val="000C6788"/>
    <w:rsid w:val="000D37A3"/>
    <w:rsid w:val="000E3EB4"/>
    <w:rsid w:val="0010222A"/>
    <w:rsid w:val="0014394A"/>
    <w:rsid w:val="001540C0"/>
    <w:rsid w:val="00182BF5"/>
    <w:rsid w:val="001B6E4A"/>
    <w:rsid w:val="001C100F"/>
    <w:rsid w:val="002052B5"/>
    <w:rsid w:val="00210731"/>
    <w:rsid w:val="00211DFD"/>
    <w:rsid w:val="0024315C"/>
    <w:rsid w:val="00245898"/>
    <w:rsid w:val="00246F37"/>
    <w:rsid w:val="00277A38"/>
    <w:rsid w:val="00285BE8"/>
    <w:rsid w:val="0028629E"/>
    <w:rsid w:val="00291E4C"/>
    <w:rsid w:val="002A3D56"/>
    <w:rsid w:val="002B0D16"/>
    <w:rsid w:val="002D1329"/>
    <w:rsid w:val="002E5E9A"/>
    <w:rsid w:val="0032346C"/>
    <w:rsid w:val="00345EC0"/>
    <w:rsid w:val="00355BBF"/>
    <w:rsid w:val="0037285A"/>
    <w:rsid w:val="00373566"/>
    <w:rsid w:val="00381682"/>
    <w:rsid w:val="003C3000"/>
    <w:rsid w:val="003C3460"/>
    <w:rsid w:val="003C4CC9"/>
    <w:rsid w:val="003D54D8"/>
    <w:rsid w:val="003E57B3"/>
    <w:rsid w:val="003F4AE6"/>
    <w:rsid w:val="00400980"/>
    <w:rsid w:val="004144D3"/>
    <w:rsid w:val="004368AC"/>
    <w:rsid w:val="00457C62"/>
    <w:rsid w:val="004655DA"/>
    <w:rsid w:val="0046720B"/>
    <w:rsid w:val="0047459F"/>
    <w:rsid w:val="0048401A"/>
    <w:rsid w:val="004949CD"/>
    <w:rsid w:val="004A5B45"/>
    <w:rsid w:val="004D5B31"/>
    <w:rsid w:val="004D7268"/>
    <w:rsid w:val="004E7503"/>
    <w:rsid w:val="00501990"/>
    <w:rsid w:val="00501E4D"/>
    <w:rsid w:val="005112F2"/>
    <w:rsid w:val="0051432B"/>
    <w:rsid w:val="00540491"/>
    <w:rsid w:val="00555E36"/>
    <w:rsid w:val="00592039"/>
    <w:rsid w:val="005A5E94"/>
    <w:rsid w:val="005A7AEB"/>
    <w:rsid w:val="005C048E"/>
    <w:rsid w:val="005C6409"/>
    <w:rsid w:val="006209B8"/>
    <w:rsid w:val="0064169E"/>
    <w:rsid w:val="0065275A"/>
    <w:rsid w:val="006745C7"/>
    <w:rsid w:val="00683C69"/>
    <w:rsid w:val="006B2F5E"/>
    <w:rsid w:val="00711F4E"/>
    <w:rsid w:val="00730313"/>
    <w:rsid w:val="00730D4E"/>
    <w:rsid w:val="00740C73"/>
    <w:rsid w:val="00752A94"/>
    <w:rsid w:val="00754735"/>
    <w:rsid w:val="00782BE9"/>
    <w:rsid w:val="0079410B"/>
    <w:rsid w:val="007B7AEC"/>
    <w:rsid w:val="007D6841"/>
    <w:rsid w:val="007E0170"/>
    <w:rsid w:val="007F06FC"/>
    <w:rsid w:val="00806692"/>
    <w:rsid w:val="00806B89"/>
    <w:rsid w:val="00810481"/>
    <w:rsid w:val="00811A2F"/>
    <w:rsid w:val="0081438E"/>
    <w:rsid w:val="00875487"/>
    <w:rsid w:val="00882443"/>
    <w:rsid w:val="008B2F80"/>
    <w:rsid w:val="008D7111"/>
    <w:rsid w:val="008E7E9D"/>
    <w:rsid w:val="009041FC"/>
    <w:rsid w:val="00950AE3"/>
    <w:rsid w:val="00972DDF"/>
    <w:rsid w:val="00981204"/>
    <w:rsid w:val="009817ED"/>
    <w:rsid w:val="009C1294"/>
    <w:rsid w:val="009C323C"/>
    <w:rsid w:val="009E08B5"/>
    <w:rsid w:val="009F05EC"/>
    <w:rsid w:val="009F7E31"/>
    <w:rsid w:val="00A1189D"/>
    <w:rsid w:val="00A11BEC"/>
    <w:rsid w:val="00A44D8C"/>
    <w:rsid w:val="00A6760A"/>
    <w:rsid w:val="00A82CCE"/>
    <w:rsid w:val="00AB1DE4"/>
    <w:rsid w:val="00AC0974"/>
    <w:rsid w:val="00AC7A3E"/>
    <w:rsid w:val="00AD1773"/>
    <w:rsid w:val="00AD19DC"/>
    <w:rsid w:val="00AD23AB"/>
    <w:rsid w:val="00B0555C"/>
    <w:rsid w:val="00B738EA"/>
    <w:rsid w:val="00B76EEA"/>
    <w:rsid w:val="00B84B41"/>
    <w:rsid w:val="00BA0F93"/>
    <w:rsid w:val="00BE54E6"/>
    <w:rsid w:val="00BF06EA"/>
    <w:rsid w:val="00C32B29"/>
    <w:rsid w:val="00C34C87"/>
    <w:rsid w:val="00C45D21"/>
    <w:rsid w:val="00C77DC5"/>
    <w:rsid w:val="00CA2A15"/>
    <w:rsid w:val="00CA7B0E"/>
    <w:rsid w:val="00CC0F9F"/>
    <w:rsid w:val="00CC2CE2"/>
    <w:rsid w:val="00CC7D45"/>
    <w:rsid w:val="00CD3573"/>
    <w:rsid w:val="00D037CA"/>
    <w:rsid w:val="00D074C8"/>
    <w:rsid w:val="00D26127"/>
    <w:rsid w:val="00D71A89"/>
    <w:rsid w:val="00D9371B"/>
    <w:rsid w:val="00DA135E"/>
    <w:rsid w:val="00DA6798"/>
    <w:rsid w:val="00DB4A58"/>
    <w:rsid w:val="00DC2570"/>
    <w:rsid w:val="00DD7CC8"/>
    <w:rsid w:val="00DF2AD3"/>
    <w:rsid w:val="00DF6B9D"/>
    <w:rsid w:val="00E01066"/>
    <w:rsid w:val="00E07C83"/>
    <w:rsid w:val="00E32928"/>
    <w:rsid w:val="00E3557D"/>
    <w:rsid w:val="00E66C9F"/>
    <w:rsid w:val="00E70DD6"/>
    <w:rsid w:val="00E72CD0"/>
    <w:rsid w:val="00E85173"/>
    <w:rsid w:val="00EA16C3"/>
    <w:rsid w:val="00EC4AC2"/>
    <w:rsid w:val="00EC5290"/>
    <w:rsid w:val="00ED7111"/>
    <w:rsid w:val="00F136CB"/>
    <w:rsid w:val="00F25428"/>
    <w:rsid w:val="00F31AD5"/>
    <w:rsid w:val="00F503A1"/>
    <w:rsid w:val="00F510A1"/>
    <w:rsid w:val="00F52855"/>
    <w:rsid w:val="00F55B16"/>
    <w:rsid w:val="00F67522"/>
    <w:rsid w:val="00F902DE"/>
    <w:rsid w:val="00FA0B91"/>
    <w:rsid w:val="00FE1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F9DA7540-C978-4F37-9345-FB9584107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1066"/>
    <w:rPr>
      <w:sz w:val="24"/>
      <w:szCs w:val="24"/>
    </w:rPr>
  </w:style>
  <w:style w:type="paragraph" w:styleId="3">
    <w:name w:val="heading 3"/>
    <w:basedOn w:val="a"/>
    <w:next w:val="a"/>
    <w:qFormat/>
    <w:rsid w:val="00E01066"/>
    <w:pPr>
      <w:keepNext/>
      <w:jc w:val="center"/>
      <w:outlineLvl w:val="2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01066"/>
    <w:pPr>
      <w:jc w:val="both"/>
    </w:pPr>
  </w:style>
  <w:style w:type="paragraph" w:styleId="a5">
    <w:name w:val="Title"/>
    <w:basedOn w:val="a"/>
    <w:qFormat/>
    <w:rsid w:val="00E01066"/>
    <w:pPr>
      <w:jc w:val="center"/>
    </w:pPr>
    <w:rPr>
      <w:sz w:val="28"/>
    </w:rPr>
  </w:style>
  <w:style w:type="paragraph" w:styleId="2">
    <w:name w:val="Body Text 2"/>
    <w:basedOn w:val="a"/>
    <w:rsid w:val="00E01066"/>
    <w:pPr>
      <w:jc w:val="center"/>
    </w:pPr>
    <w:rPr>
      <w:sz w:val="20"/>
    </w:rPr>
  </w:style>
  <w:style w:type="paragraph" w:styleId="a6">
    <w:name w:val="header"/>
    <w:basedOn w:val="a"/>
    <w:rsid w:val="00E01066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E01066"/>
    <w:pPr>
      <w:tabs>
        <w:tab w:val="center" w:pos="4677"/>
        <w:tab w:val="right" w:pos="9355"/>
      </w:tabs>
    </w:pPr>
  </w:style>
  <w:style w:type="paragraph" w:styleId="30">
    <w:name w:val="Body Text 3"/>
    <w:basedOn w:val="a"/>
    <w:rsid w:val="00E01066"/>
    <w:pPr>
      <w:shd w:val="clear" w:color="auto" w:fill="FFFFFF"/>
      <w:tabs>
        <w:tab w:val="left" w:pos="7464"/>
      </w:tabs>
    </w:pPr>
    <w:rPr>
      <w:szCs w:val="18"/>
    </w:rPr>
  </w:style>
  <w:style w:type="paragraph" w:styleId="a8">
    <w:name w:val="Body Text Indent"/>
    <w:basedOn w:val="a"/>
    <w:rsid w:val="00E01066"/>
    <w:pPr>
      <w:ind w:firstLine="851"/>
      <w:jc w:val="both"/>
    </w:pPr>
    <w:rPr>
      <w:szCs w:val="20"/>
    </w:rPr>
  </w:style>
  <w:style w:type="character" w:styleId="a9">
    <w:name w:val="page number"/>
    <w:basedOn w:val="a0"/>
    <w:rsid w:val="00E01066"/>
  </w:style>
  <w:style w:type="paragraph" w:customStyle="1" w:styleId="1">
    <w:name w:val="Текст письма №1"/>
    <w:basedOn w:val="a"/>
    <w:rsid w:val="00E01066"/>
    <w:pPr>
      <w:ind w:firstLine="709"/>
      <w:jc w:val="both"/>
    </w:pPr>
    <w:rPr>
      <w:sz w:val="28"/>
      <w:szCs w:val="20"/>
    </w:rPr>
  </w:style>
  <w:style w:type="paragraph" w:customStyle="1" w:styleId="ConsPlusNonformat">
    <w:name w:val="ConsPlusNonformat"/>
    <w:rsid w:val="002A3D5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a">
    <w:name w:val="Balloon Text"/>
    <w:basedOn w:val="a"/>
    <w:semiHidden/>
    <w:rsid w:val="005A5E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0491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b">
    <w:name w:val="List Paragraph"/>
    <w:basedOn w:val="a"/>
    <w:uiPriority w:val="34"/>
    <w:qFormat/>
    <w:rsid w:val="00540491"/>
    <w:pPr>
      <w:ind w:left="720"/>
      <w:contextualSpacing/>
    </w:pPr>
  </w:style>
  <w:style w:type="paragraph" w:customStyle="1" w:styleId="Default">
    <w:name w:val="Default"/>
    <w:rsid w:val="00EA16C3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782BE9"/>
    <w:rPr>
      <w:sz w:val="24"/>
      <w:szCs w:val="24"/>
    </w:rPr>
  </w:style>
  <w:style w:type="paragraph" w:customStyle="1" w:styleId="ConsPlusCell">
    <w:name w:val="ConsPlusCell"/>
    <w:rsid w:val="00752A94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03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1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1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073AC36A736D885D283A10D27AAD70CB3B0F5E99E152ED006D55D00B622090FC3B241C5F5877607A158BFB91ECPCrEM" TargetMode="External"/><Relationship Id="rId18" Type="http://schemas.openxmlformats.org/officeDocument/2006/relationships/hyperlink" Target="consultantplus://offline/ref=B580A50A7A3189D620C213354913B08AA9CDF2BB3A51242A5EDE4DD0C01C9B776DDA86C2C79FB75679189E6A35I6wBM" TargetMode="External"/><Relationship Id="rId26" Type="http://schemas.openxmlformats.org/officeDocument/2006/relationships/hyperlink" Target="consultantplus://offline/ref=8D794FB9C63F54415C13ED9DC27152A8254984327FA114F6901964A664T6z2L" TargetMode="External"/><Relationship Id="rId39" Type="http://schemas.openxmlformats.org/officeDocument/2006/relationships/hyperlink" Target="consultantplus://offline/ref=8BC2246F9064DED7505AAE56F314087A0863A2069A3D736562B8465F8DF0D9474103C76B200653483Dc0M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B580A50A7A3189D620C213354913B08AA8CEF4BC3E52242A5EDE4DD0C01C9B776DDA86C2C79FB75679189E6A35I6wBM" TargetMode="External"/><Relationship Id="rId34" Type="http://schemas.openxmlformats.org/officeDocument/2006/relationships/hyperlink" Target="consultantplus://offline/ref=200BCC37F4594C1E044A25E611E1AC5A978E9DA397875EE0B426009EBA07250FADFC31B185E964F5E7690FC6F54BBD5DD619801CE9fD27M" TargetMode="External"/><Relationship Id="rId4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7" Type="http://schemas.openxmlformats.org/officeDocument/2006/relationships/footer" Target="footer1.xml"/><Relationship Id="rId50" Type="http://schemas.openxmlformats.org/officeDocument/2006/relationships/theme" Target="theme/theme1.xml"/><Relationship Id="rId7" Type="http://schemas.openxmlformats.org/officeDocument/2006/relationships/hyperlink" Target="consultantplus://offline/ref=073AC36A736D885D283A10D27AAD70CB380F5E9CE857ED006D55D00B622090FC3B241C5F5877607A158BFB91ECPCrEM" TargetMode="External"/><Relationship Id="rId12" Type="http://schemas.openxmlformats.org/officeDocument/2006/relationships/hyperlink" Target="consultantplus://offline/ref=073AC36A736D885D283A10D27AAD70CB3B085B9AE153ED006D55D00B622090FC3B241C5F5877607A158BFB91ECPCrEM" TargetMode="External"/><Relationship Id="rId17" Type="http://schemas.openxmlformats.org/officeDocument/2006/relationships/hyperlink" Target="consultantplus://offline/ref=CAF5A32265948D73B0741334BDCA60AB7FFA299F226864483AC5B6A7526B9CE61EEBD8DE6FEEA0F5EDB3018750UDt2M" TargetMode="External"/><Relationship Id="rId25" Type="http://schemas.openxmlformats.org/officeDocument/2006/relationships/hyperlink" Target="consultantplus://offline/ref=8D794FB9C63F54415C13ED9DC27152A8254D893776A714F6901964A664T6z2L" TargetMode="External"/><Relationship Id="rId33" Type="http://schemas.openxmlformats.org/officeDocument/2006/relationships/hyperlink" Target="consultantplus://offline/ref=200BCC37F4594C1E044A25E611E1AC5A978E9DA397875EE0B426009EBA07250FADFC31B58DE864F5E7690FC6F54BBD5DD619801CE9fD27M" TargetMode="External"/><Relationship Id="rId38" Type="http://schemas.openxmlformats.org/officeDocument/2006/relationships/hyperlink" Target="consultantplus://offline/ref=5F80FB5F69CE595C5DC4A7F1977AF003DB10CBF898F56BB31CF9A21DA38A21ABEE56F741916AC3ADJ8r0O" TargetMode="External"/><Relationship Id="rId46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CAF5A32265948D73B0741334BDCA60AB7DF72C9C236A64483AC5B6A7526B9CE61EEBD8DE6FEEA0F5EDB3018750UDt2M" TargetMode="External"/><Relationship Id="rId20" Type="http://schemas.openxmlformats.org/officeDocument/2006/relationships/hyperlink" Target="consultantplus://offline/ref=B580A50A7A3189D620C213354913B08AA8CFF8BD3150242A5EDE4DD0C01C9B776DDA86C2C79FB75679189E6A35I6wBM" TargetMode="External"/><Relationship Id="rId29" Type="http://schemas.openxmlformats.org/officeDocument/2006/relationships/hyperlink" Target="consultantplus://offline/ref=8D794FB9C63F54415C13ED9DC27152A8254C8E3276A614F6901964A664T6z2L" TargetMode="External"/><Relationship Id="rId4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073AC36A736D885D283A10D27AAD70CB3B0F5599E956ED006D55D00B622090FC3B241C5F5877607A158BFB91ECPCrEM" TargetMode="External"/><Relationship Id="rId24" Type="http://schemas.openxmlformats.org/officeDocument/2006/relationships/hyperlink" Target="consultantplus://offline/ref=8D794FB9C63F54415C13ED9DC27152A8254B8B3176A714F6901964A664T6z2L" TargetMode="External"/><Relationship Id="rId32" Type="http://schemas.openxmlformats.org/officeDocument/2006/relationships/hyperlink" Target="consultantplus://offline/ref=00F14FE3BE3F0C1D06B3DBD8C7DB9D65F5855C935E38FE4B7D72B95905M5w9L" TargetMode="External"/><Relationship Id="rId37" Type="http://schemas.openxmlformats.org/officeDocument/2006/relationships/hyperlink" Target="consultantplus://offline/ref=5F80FB5F69CE595C5DC4A7F1977AF003DB10CBF898F56BB31CF9A21DA38A21ABEE56F741916AC3AFJ8rDO" TargetMode="External"/><Relationship Id="rId4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5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CAF5A32265948D73B0741334BDCA60AB7FF0289E206064483AC5B6A7526B9CE61EEBD8DE6FEEA0F5EDB3018750UDt2M" TargetMode="External"/><Relationship Id="rId23" Type="http://schemas.openxmlformats.org/officeDocument/2006/relationships/hyperlink" Target="consultantplus://offline/ref=B580A50A7A3189D620C213354913B08AA8CDF5B83157242A5EDE4DD0C01C9B776DDA86C2C79FB75679189E6A35I6wBM" TargetMode="External"/><Relationship Id="rId28" Type="http://schemas.openxmlformats.org/officeDocument/2006/relationships/hyperlink" Target="consultantplus://offline/ref=8D794FB9C63F54415C13ED9DC27152A8214B8E3C77A949FC984068A4T6z3L" TargetMode="External"/><Relationship Id="rId36" Type="http://schemas.openxmlformats.org/officeDocument/2006/relationships/hyperlink" Target="consultantplus://offline/ref=5F80FB5F69CE595C5DC4A7F1977AF003DB10CBF898F56BB31CF9A21DA38A21ABEE56F741916AC3A8J8rAO" TargetMode="External"/><Relationship Id="rId49" Type="http://schemas.openxmlformats.org/officeDocument/2006/relationships/fontTable" Target="fontTable.xml"/><Relationship Id="rId10" Type="http://schemas.openxmlformats.org/officeDocument/2006/relationships/hyperlink" Target="consultantplus://offline/ref=073AC36A736D885D283A10D27AAD70CB3F085E97E05DB00A650CDC09652FCFF92E3544505B687E720397F993PErEM" TargetMode="External"/><Relationship Id="rId19" Type="http://schemas.openxmlformats.org/officeDocument/2006/relationships/hyperlink" Target="consultantplus://offline/ref=B580A50A7A3189D620C213354913B08AA9C7F6BD3054242A5EDE4DD0C01C9B776DDA86C2C79FB75679189E6A35I6wBM" TargetMode="External"/><Relationship Id="rId31" Type="http://schemas.openxmlformats.org/officeDocument/2006/relationships/hyperlink" Target="consultantplus://offline/ref=00F14FE3BE3F0C1D06B3DBD8C7DB9D65F58F55915A3BFE4B7D72B95905M5w9L" TargetMode="External"/><Relationship Id="rId44" Type="http://schemas.openxmlformats.org/officeDocument/2006/relationships/hyperlink" Target="consultantplus://offline/ref=5F80FB5F69CE595C5DC4A7F1977AF003DB10CBF898F56BB31CF9A21DA38A21ABEE56F741916AC3ADJ8r0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73AC36A736D885D283A19CB7DAD70CB3C085499E950ED006D55D00B622090FC3B241C5F5877607A158BFB91ECPCrEM" TargetMode="External"/><Relationship Id="rId14" Type="http://schemas.openxmlformats.org/officeDocument/2006/relationships/hyperlink" Target="consultantplus://offline/ref=CAF5A32265948D73B0741334BDCA60AB7FF4279D246A64483AC5B6A7526B9CE61EEBD8DE6FEEA0F5EDB3018750UDt2M" TargetMode="External"/><Relationship Id="rId22" Type="http://schemas.openxmlformats.org/officeDocument/2006/relationships/hyperlink" Target="consultantplus://offline/ref=B580A50A7A3189D620C213354913B08AA8CEF6B83C56242A5EDE4DD0C01C9B776DDA86C2C79FB75679189E6A35I6wBM" TargetMode="External"/><Relationship Id="rId27" Type="http://schemas.openxmlformats.org/officeDocument/2006/relationships/hyperlink" Target="consultantplus://offline/ref=8D794FB9C63F54415C13ED9DC27152A825478E3C78A949FC984068A4T6z3L" TargetMode="External"/><Relationship Id="rId30" Type="http://schemas.openxmlformats.org/officeDocument/2006/relationships/hyperlink" Target="consultantplus://offline/ref=00F14FE3BE3F0C1D06B3DBD8C7DB9D65F18B5E955B30A341752BB55BM0w2L" TargetMode="External"/><Relationship Id="rId35" Type="http://schemas.openxmlformats.org/officeDocument/2006/relationships/hyperlink" Target="consultantplus://offline/ref=5F80FB5F69CE595C5DC4A7F1977AF003DB10CBF898F56BB31CF9A21DA38A21ABEE56F741916AC3AAJ8rBO" TargetMode="External"/><Relationship Id="rId43" Type="http://schemas.openxmlformats.org/officeDocument/2006/relationships/hyperlink" Target="consultantplus://offline/ref=5F80FB5F69CE595C5DC4A7F1977AF003D11BCFFD98FD36B914A0AE1FA4857EBCE91FFB40916AC1JAr3O" TargetMode="External"/><Relationship Id="rId48" Type="http://schemas.openxmlformats.org/officeDocument/2006/relationships/footer" Target="footer2.xml"/><Relationship Id="rId8" Type="http://schemas.openxmlformats.org/officeDocument/2006/relationships/hyperlink" Target="consultantplus://offline/ref=073AC36A736D885D283A10D27AAD70CB3B045E97EF5DB00A650CDC09652FCFF92E3544505B687E720397F993PErE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8</Pages>
  <Words>4649</Words>
  <Characters>26500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mns</Company>
  <LinksUpToDate>false</LinksUpToDate>
  <CharactersWithSpaces>31087</CharactersWithSpaces>
  <SharedDoc>false</SharedDoc>
  <HLinks>
    <vt:vector size="84" baseType="variant">
      <vt:variant>
        <vt:i4>3670117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consultantplus://offline/ref=66265DD70E9DDBD11E3B5B14E6B631EF7C8DC6D7BDFBC5B9BE533EE0A234285B5502D2B36BDD359Fx1j2G</vt:lpwstr>
      </vt:variant>
      <vt:variant>
        <vt:lpwstr/>
      </vt:variant>
      <vt:variant>
        <vt:i4>6160396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consultantplus://offline/ref=66265DD70E9DDBD11E3B5B14E6B631EF7586C1D7B7F998B3B60A32E2A53B774C524BDEB26BDD37x9j1G</vt:lpwstr>
      </vt:variant>
      <vt:variant>
        <vt:lpwstr/>
      </vt:variant>
      <vt:variant>
        <vt:i4>5243004</vt:i4>
      </vt:variant>
      <vt:variant>
        <vt:i4>33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sub_1901#sub_1901</vt:lpwstr>
      </vt:variant>
      <vt:variant>
        <vt:i4>4259950</vt:i4>
      </vt:variant>
      <vt:variant>
        <vt:i4>30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sub_102#sub_102</vt:lpwstr>
      </vt:variant>
      <vt:variant>
        <vt:i4>3670064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consultantplus://offline/ref=66265DD70E9DDBD11E3B5B14E6B631EF7C8CC4DFBDF3C5B9BE533EE0A234285B5502D2B36BDD349Ax1jDG</vt:lpwstr>
      </vt:variant>
      <vt:variant>
        <vt:lpwstr/>
      </vt:variant>
      <vt:variant>
        <vt:i4>5243004</vt:i4>
      </vt:variant>
      <vt:variant>
        <vt:i4>24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sub_1901#sub_1901</vt:lpwstr>
      </vt:variant>
      <vt:variant>
        <vt:i4>4259950</vt:i4>
      </vt:variant>
      <vt:variant>
        <vt:i4>21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sub_102#sub_102</vt:lpwstr>
      </vt:variant>
      <vt:variant>
        <vt:i4>5570673</vt:i4>
      </vt:variant>
      <vt:variant>
        <vt:i4>18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sub_59#sub_59</vt:lpwstr>
      </vt:variant>
      <vt:variant>
        <vt:i4>3670117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consultantplus://offline/ref=66265DD70E9DDBD11E3B5B14E6B631EF7C8DC6D7BDFBC5B9BE533EE0A234285B5502D2B36BDD359Fx1j2G</vt:lpwstr>
      </vt:variant>
      <vt:variant>
        <vt:lpwstr/>
      </vt:variant>
      <vt:variant>
        <vt:i4>3670067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consultantplus://offline/ref=66265DD70E9DDBD11E3B5B14E6B631EF7C8DC6D7BDFBC5B9BE533EE0A234285B5502D2B36BDD359Dx1jFG</vt:lpwstr>
      </vt:variant>
      <vt:variant>
        <vt:lpwstr/>
      </vt:variant>
      <vt:variant>
        <vt:i4>3670120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consultantplus://offline/ref=66265DD70E9DDBD11E3B5B14E6B631EF7C8DC6D7BDFBC5B9BE533EE0A234285B5502D2B36BDD359Ax1j8G</vt:lpwstr>
      </vt:variant>
      <vt:variant>
        <vt:lpwstr/>
      </vt:variant>
      <vt:variant>
        <vt:i4>3670064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consultantplus://offline/ref=66265DD70E9DDBD11E3B5B14E6B631EF7C8DC6D7BDFBC5B9BE533EE0A234285B5502D2B36BDD3598x1j9G</vt:lpwstr>
      </vt:variant>
      <vt:variant>
        <vt:lpwstr/>
      </vt:variant>
      <vt:variant>
        <vt:i4>786519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consultantplus://offline/ref=66265DD70E9DDBD11E3B5B14E6B631EF7F87C3D2B5A492BBEF0630xEj5G</vt:lpwstr>
      </vt:variant>
      <vt:variant>
        <vt:lpwstr/>
      </vt:variant>
      <vt:variant>
        <vt:i4>3670127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consultantplus://offline/ref=66265DD70E9DDBD11E3B5B14E6B631EF7C8CC5D0BBFBC5B9BE533EE0A234285B5502D2B36BDD349Bx1j8G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subject/>
  <dc:creator>Ivanova_NV</dc:creator>
  <cp:keywords/>
  <dc:description/>
  <cp:lastModifiedBy>Спиридонова Дарья Алексеевна</cp:lastModifiedBy>
  <cp:revision>12</cp:revision>
  <cp:lastPrinted>2020-03-10T08:11:00Z</cp:lastPrinted>
  <dcterms:created xsi:type="dcterms:W3CDTF">2018-03-13T08:32:00Z</dcterms:created>
  <dcterms:modified xsi:type="dcterms:W3CDTF">2025-01-23T08:00:00Z</dcterms:modified>
</cp:coreProperties>
</file>